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BA2" w:rsidR="00E42BA2" w:rsidP="212CA0CB" w:rsidRDefault="00F85556" w14:paraId="79BB96BB" w14:textId="1DC6EDC1">
      <w:pPr>
        <w:rPr>
          <w:rFonts w:eastAsiaTheme="majorEastAsia" w:cstheme="majorBidi"/>
          <w:b/>
          <w:bCs/>
          <w:spacing w:val="5"/>
          <w:kern w:val="28"/>
          <w:sz w:val="48"/>
          <w:szCs w:val="48"/>
        </w:rPr>
      </w:pPr>
      <w:r w:rsidRPr="212CA0CB">
        <w:rPr>
          <w:rFonts w:eastAsiaTheme="majorEastAsia" w:cstheme="majorBidi"/>
          <w:b/>
          <w:bCs/>
          <w:spacing w:val="5"/>
          <w:kern w:val="28"/>
          <w:sz w:val="48"/>
          <w:szCs w:val="48"/>
        </w:rPr>
        <w:t>Access and Inclusion Plan</w:t>
      </w:r>
      <w:r w:rsidRPr="212CA0CB" w:rsidR="0B61D0DF">
        <w:rPr>
          <w:rFonts w:eastAsiaTheme="majorEastAsia" w:cstheme="majorBidi"/>
          <w:b/>
          <w:bCs/>
          <w:spacing w:val="5"/>
          <w:kern w:val="28"/>
          <w:sz w:val="48"/>
          <w:szCs w:val="48"/>
        </w:rPr>
        <w:t>s</w:t>
      </w:r>
      <w:r w:rsidRPr="212CA0CB">
        <w:rPr>
          <w:rFonts w:eastAsiaTheme="majorEastAsia" w:cstheme="majorBidi"/>
          <w:b/>
          <w:bCs/>
          <w:spacing w:val="5"/>
          <w:kern w:val="28"/>
          <w:sz w:val="48"/>
          <w:szCs w:val="48"/>
        </w:rPr>
        <w:t xml:space="preserve"> for </w:t>
      </w:r>
      <w:r w:rsidR="009D49B3">
        <w:rPr>
          <w:rFonts w:eastAsiaTheme="majorEastAsia" w:cstheme="majorBidi"/>
          <w:b/>
          <w:bCs/>
          <w:spacing w:val="5"/>
          <w:kern w:val="28"/>
          <w:sz w:val="48"/>
          <w:szCs w:val="48"/>
        </w:rPr>
        <w:t>Remote</w:t>
      </w:r>
      <w:r w:rsidRPr="212CA0CB">
        <w:rPr>
          <w:rFonts w:eastAsiaTheme="majorEastAsia" w:cstheme="majorBidi"/>
          <w:b/>
          <w:bCs/>
          <w:spacing w:val="5"/>
          <w:kern w:val="28"/>
          <w:sz w:val="48"/>
          <w:szCs w:val="48"/>
        </w:rPr>
        <w:t xml:space="preserve"> Volunteers </w:t>
      </w:r>
    </w:p>
    <w:p w:rsidR="00E42BA2" w:rsidP="00E42BA2" w:rsidRDefault="00E42BA2" w14:paraId="69397FC9" w14:textId="77777777">
      <w:pPr>
        <w:spacing w:before="140" w:after="140"/>
      </w:pPr>
    </w:p>
    <w:p w:rsidR="0DC8B48A" w:rsidP="011CDE82" w:rsidRDefault="0DC8B48A" w14:paraId="4550AAA3" w14:textId="7237CFED">
      <w:pPr>
        <w:pStyle w:val="ListParagraph"/>
        <w:numPr>
          <w:ilvl w:val="0"/>
          <w:numId w:val="21"/>
        </w:numPr>
        <w:spacing w:before="140" w:after="140"/>
        <w:ind w:left="357" w:hanging="357"/>
        <w:contextualSpacing w:val="0"/>
        <w:rPr>
          <w:b w:val="1"/>
          <w:bCs w:val="1"/>
        </w:rPr>
      </w:pPr>
      <w:r w:rsidR="0DC8B48A">
        <w:rPr>
          <w:b w:val="0"/>
          <w:bCs w:val="0"/>
        </w:rPr>
        <w:t xml:space="preserve">The Australian Volunteers Program recognises the valuable contributions, skills, and perspectives that people with disabilities bring to volunteer assignments. </w:t>
      </w:r>
      <w:r w:rsidRPr="011CDE82" w:rsidR="0DC8B48A">
        <w:rPr>
          <w:b w:val="1"/>
          <w:bCs w:val="1"/>
        </w:rPr>
        <w:t>The program is committed to inclusive practices and to promoting accessibility for everyone</w:t>
      </w:r>
    </w:p>
    <w:p w:rsidR="009C5E30" w:rsidP="00F343E6" w:rsidRDefault="00BE701D" w14:paraId="000320D7" w14:textId="5DDE005B">
      <w:pPr>
        <w:pStyle w:val="ListParagraph"/>
        <w:numPr>
          <w:ilvl w:val="0"/>
          <w:numId w:val="21"/>
        </w:numPr>
        <w:spacing w:before="140" w:after="140"/>
        <w:ind w:left="357" w:hanging="357"/>
        <w:contextualSpacing w:val="0"/>
      </w:pPr>
      <w:r w:rsidRPr="007A6FE6">
        <w:rPr>
          <w:b/>
          <w:bCs/>
        </w:rPr>
        <w:t>Access and Inclusion Plans are available for all volunteers who identify as a person with a disability</w:t>
      </w:r>
      <w:r w:rsidRPr="00BE701D">
        <w:t>. The Access and Inclusion Plan is designed to help you communicate your support needs to us. </w:t>
      </w:r>
    </w:p>
    <w:p w:rsidRPr="00BE701D" w:rsidR="00D77F6D" w:rsidP="00F343E6" w:rsidRDefault="00BE701D" w14:paraId="11192661" w14:textId="522DFEE7">
      <w:pPr>
        <w:pStyle w:val="ListParagraph"/>
        <w:numPr>
          <w:ilvl w:val="0"/>
          <w:numId w:val="21"/>
        </w:numPr>
        <w:spacing w:before="140" w:after="140"/>
        <w:ind w:left="357" w:hanging="357"/>
        <w:contextualSpacing w:val="0"/>
        <w:rPr/>
      </w:pPr>
      <w:r w:rsidRPr="011CDE82" w:rsidR="00BE701D">
        <w:rPr>
          <w:b w:val="1"/>
          <w:bCs w:val="1"/>
        </w:rPr>
        <w:t xml:space="preserve">Applicants </w:t>
      </w:r>
      <w:r w:rsidRPr="011CDE82" w:rsidR="00BE701D">
        <w:rPr>
          <w:b w:val="1"/>
          <w:bCs w:val="1"/>
        </w:rPr>
        <w:t>are required to</w:t>
      </w:r>
      <w:r w:rsidRPr="011CDE82" w:rsidR="00BE701D">
        <w:rPr>
          <w:b w:val="1"/>
          <w:bCs w:val="1"/>
        </w:rPr>
        <w:t xml:space="preserve"> </w:t>
      </w:r>
      <w:r w:rsidRPr="011CDE82" w:rsidR="00BE701D">
        <w:rPr>
          <w:b w:val="1"/>
          <w:bCs w:val="1"/>
        </w:rPr>
        <w:t>submit</w:t>
      </w:r>
      <w:r w:rsidRPr="011CDE82" w:rsidR="00BE701D">
        <w:rPr>
          <w:b w:val="1"/>
          <w:bCs w:val="1"/>
        </w:rPr>
        <w:t xml:space="preserve"> an Access and Inclusion Plan before the</w:t>
      </w:r>
      <w:r w:rsidRPr="011CDE82" w:rsidR="00C3232A">
        <w:rPr>
          <w:b w:val="1"/>
          <w:bCs w:val="1"/>
        </w:rPr>
        <w:t>ir</w:t>
      </w:r>
      <w:r w:rsidRPr="011CDE82" w:rsidR="00BE701D">
        <w:rPr>
          <w:b w:val="1"/>
          <w:bCs w:val="1"/>
        </w:rPr>
        <w:t xml:space="preserve"> first interview</w:t>
      </w:r>
      <w:r w:rsidR="00BE701D">
        <w:rPr/>
        <w:t xml:space="preserve">. This helps </w:t>
      </w:r>
      <w:r w:rsidR="00F0542F">
        <w:rPr/>
        <w:t>the program</w:t>
      </w:r>
      <w:r w:rsidR="00F0542F">
        <w:rPr/>
        <w:t xml:space="preserve"> </w:t>
      </w:r>
      <w:r w:rsidR="00BE701D">
        <w:rPr/>
        <w:t xml:space="preserve">understand any support needs or reasonable adjustments that may </w:t>
      </w:r>
      <w:r w:rsidR="00BE701D">
        <w:rPr/>
        <w:t>assist</w:t>
      </w:r>
      <w:r w:rsidR="00BE701D">
        <w:rPr/>
        <w:t xml:space="preserve"> you to </w:t>
      </w:r>
      <w:r w:rsidR="00BE701D">
        <w:rPr/>
        <w:t>participate</w:t>
      </w:r>
      <w:r w:rsidR="00BE701D">
        <w:rPr/>
        <w:t xml:space="preserve"> fully</w:t>
      </w:r>
      <w:r w:rsidR="00BE701D">
        <w:rPr/>
        <w:t>. </w:t>
      </w:r>
    </w:p>
    <w:p w:rsidRPr="00DC3941" w:rsidR="00DC3941" w:rsidP="00617A57" w:rsidRDefault="00BE701D" w14:paraId="556A3FF7" w14:textId="62D4AA63">
      <w:pPr>
        <w:pStyle w:val="ListParagraph"/>
        <w:numPr>
          <w:ilvl w:val="0"/>
          <w:numId w:val="21"/>
        </w:numPr>
        <w:spacing w:before="140" w:after="140"/>
        <w:ind w:left="357" w:hanging="357"/>
        <w:contextualSpacing w:val="0"/>
        <w:rPr/>
      </w:pPr>
      <w:r w:rsidR="00BE701D">
        <w:rPr/>
        <w:t xml:space="preserve">Sharing this information early gives </w:t>
      </w:r>
      <w:r w:rsidR="00B0290F">
        <w:rPr/>
        <w:t>the program</w:t>
      </w:r>
      <w:r w:rsidR="00B0290F">
        <w:rPr/>
        <w:t xml:space="preserve"> </w:t>
      </w:r>
      <w:r w:rsidR="00BE701D">
        <w:rPr/>
        <w:t xml:space="preserve">the opportunity to explore </w:t>
      </w:r>
      <w:r w:rsidR="00BE701D">
        <w:rPr/>
        <w:t>possible adjustments</w:t>
      </w:r>
      <w:r w:rsidR="00BE701D">
        <w:rPr/>
        <w:t xml:space="preserve"> in areas such as communication. </w:t>
      </w:r>
      <w:r w:rsidRPr="011CDE82" w:rsidR="004F537A">
        <w:rPr>
          <w:b w:val="1"/>
          <w:bCs w:val="1"/>
        </w:rPr>
        <w:t>T</w:t>
      </w:r>
      <w:r w:rsidRPr="011CDE82" w:rsidR="00B0290F">
        <w:rPr>
          <w:b w:val="1"/>
          <w:bCs w:val="1"/>
        </w:rPr>
        <w:t xml:space="preserve">he </w:t>
      </w:r>
      <w:r w:rsidRPr="011CDE82" w:rsidR="00A21C66">
        <w:rPr>
          <w:b w:val="1"/>
          <w:bCs w:val="1"/>
        </w:rPr>
        <w:t>Australian Volunteers Program</w:t>
      </w:r>
      <w:r w:rsidRPr="011CDE82" w:rsidR="00B0290F">
        <w:rPr>
          <w:b w:val="1"/>
          <w:bCs w:val="1"/>
        </w:rPr>
        <w:t xml:space="preserve"> </w:t>
      </w:r>
      <w:r w:rsidRPr="011CDE82" w:rsidR="00DC3941">
        <w:rPr>
          <w:b w:val="1"/>
          <w:bCs w:val="1"/>
        </w:rPr>
        <w:t xml:space="preserve">may not be able to meet every individual </w:t>
      </w:r>
      <w:r w:rsidRPr="011CDE82" w:rsidR="2B7051C5">
        <w:rPr>
          <w:b w:val="1"/>
          <w:bCs w:val="1"/>
        </w:rPr>
        <w:t>request but</w:t>
      </w:r>
      <w:r w:rsidRPr="011CDE82" w:rsidR="004F537A">
        <w:rPr>
          <w:b w:val="1"/>
          <w:bCs w:val="1"/>
        </w:rPr>
        <w:t xml:space="preserve"> is</w:t>
      </w:r>
      <w:r w:rsidRPr="011CDE82" w:rsidR="00DC3941">
        <w:rPr>
          <w:b w:val="1"/>
          <w:bCs w:val="1"/>
        </w:rPr>
        <w:t xml:space="preserve"> committed to exploring practical options and providing an inclusive and supportive environment for all volunteers.</w:t>
      </w:r>
    </w:p>
    <w:p w:rsidR="57192C35" w:rsidP="011CDE82" w:rsidRDefault="57192C35" w14:paraId="20444243" w14:textId="3D2A5336">
      <w:pPr>
        <w:pStyle w:val="ListParagraph"/>
        <w:numPr>
          <w:ilvl w:val="0"/>
          <w:numId w:val="21"/>
        </w:numPr>
        <w:spacing w:before="140" w:after="140"/>
        <w:ind w:left="357" w:hanging="357"/>
        <w:contextualSpacing w:val="0"/>
        <w:rPr/>
      </w:pPr>
      <w:r w:rsidR="57192C35">
        <w:rPr/>
        <w:t>The program also recognises that support needs can change over time. If your circumstances change or new barriers arise during your assignment, please get in touch. The inclusion team can review your plan and explore further support options where possible. </w:t>
      </w:r>
    </w:p>
    <w:p w:rsidRPr="00BE701D" w:rsidR="003A76FE" w:rsidP="003A76FE" w:rsidRDefault="003A76FE" w14:paraId="20CE23A0" w14:textId="77777777">
      <w:pPr>
        <w:pStyle w:val="ListParagraph"/>
        <w:spacing w:before="140" w:after="140"/>
        <w:ind w:left="357"/>
        <w:contextualSpacing w:val="0"/>
      </w:pPr>
    </w:p>
    <w:p w:rsidRPr="00364C7B" w:rsidR="004C102B" w:rsidP="00364C7B" w:rsidRDefault="00BE701D" w14:paraId="6C7EC7B8" w14:textId="43F35C61">
      <w:pPr>
        <w:pStyle w:val="Heading1"/>
        <w:numPr>
          <w:ilvl w:val="0"/>
          <w:numId w:val="0"/>
        </w:numPr>
        <w:ind w:left="340" w:hanging="340"/>
        <w:rPr>
          <w:sz w:val="28"/>
          <w:szCs w:val="24"/>
        </w:rPr>
      </w:pPr>
      <w:r w:rsidRPr="00FC7FD5">
        <w:rPr>
          <w:sz w:val="28"/>
          <w:szCs w:val="24"/>
        </w:rPr>
        <w:t>What is the process? </w:t>
      </w:r>
    </w:p>
    <w:p w:rsidRPr="00BE701D" w:rsidR="00BE701D" w:rsidP="00F343E6" w:rsidRDefault="00BE701D" w14:paraId="308B1901" w14:textId="2CA50B31">
      <w:pPr>
        <w:numPr>
          <w:ilvl w:val="0"/>
          <w:numId w:val="4"/>
        </w:numPr>
        <w:tabs>
          <w:tab w:val="clear" w:pos="720"/>
          <w:tab w:val="num" w:pos="360"/>
        </w:tabs>
        <w:ind w:left="360"/>
        <w:rPr/>
      </w:pPr>
      <w:r w:rsidR="00BE701D">
        <w:rPr/>
        <w:t xml:space="preserve">Applicants </w:t>
      </w:r>
      <w:r w:rsidR="00BE701D">
        <w:rPr/>
        <w:t xml:space="preserve">are </w:t>
      </w:r>
      <w:r w:rsidR="36F1BD0C">
        <w:rPr/>
        <w:t>required</w:t>
      </w:r>
      <w:r w:rsidR="00BE701D">
        <w:rPr/>
        <w:t xml:space="preserve"> to</w:t>
      </w:r>
      <w:r w:rsidR="00BE701D">
        <w:rPr/>
        <w:t xml:space="preserve"> complete the</w:t>
      </w:r>
      <w:r w:rsidR="00DC3EA1">
        <w:rPr/>
        <w:t>ir</w:t>
      </w:r>
      <w:r w:rsidR="00BE701D">
        <w:rPr/>
        <w:t xml:space="preserve"> </w:t>
      </w:r>
      <w:r w:rsidRPr="011CDE82" w:rsidR="00BE701D">
        <w:rPr>
          <w:b w:val="1"/>
          <w:bCs w:val="1"/>
        </w:rPr>
        <w:t>Access and Inclusion Plan</w:t>
      </w:r>
      <w:r w:rsidR="00BE701D">
        <w:rPr/>
        <w:t xml:space="preserve"> </w:t>
      </w:r>
      <w:r w:rsidRPr="011CDE82" w:rsidR="00BE701D">
        <w:rPr>
          <w:b w:val="1"/>
          <w:bCs w:val="1"/>
        </w:rPr>
        <w:t>before the interview stage</w:t>
      </w:r>
      <w:r w:rsidR="00BE701D">
        <w:rPr/>
        <w:t xml:space="preserve"> to ensure reasonable accommodations can be arranged. </w:t>
      </w:r>
    </w:p>
    <w:p w:rsidRPr="00BE701D" w:rsidR="00BE701D" w:rsidP="00F343E6" w:rsidRDefault="00BE701D" w14:paraId="634B0457" w14:textId="071AB9E8">
      <w:pPr>
        <w:numPr>
          <w:ilvl w:val="0"/>
          <w:numId w:val="5"/>
        </w:numPr>
        <w:tabs>
          <w:tab w:val="clear" w:pos="720"/>
          <w:tab w:val="num" w:pos="360"/>
        </w:tabs>
        <w:ind w:left="360"/>
        <w:rPr/>
      </w:pPr>
      <w:r w:rsidR="00BE701D">
        <w:rPr/>
        <w:t xml:space="preserve">The first step for accessing supports and requesting adjustments is to </w:t>
      </w:r>
      <w:r w:rsidRPr="011CDE82" w:rsidR="00BE701D">
        <w:rPr>
          <w:b w:val="1"/>
          <w:bCs w:val="1"/>
        </w:rPr>
        <w:t>complete the Access and Inclusion Plan.</w:t>
      </w:r>
      <w:r w:rsidR="00BE701D">
        <w:rPr/>
        <w:t xml:space="preserve"> While </w:t>
      </w:r>
      <w:r w:rsidR="00B50B98">
        <w:rPr/>
        <w:t>the program</w:t>
      </w:r>
      <w:r w:rsidR="00B50B98">
        <w:rPr/>
        <w:t xml:space="preserve"> </w:t>
      </w:r>
      <w:r w:rsidR="00BE701D">
        <w:rPr/>
        <w:t>encourage</w:t>
      </w:r>
      <w:r w:rsidR="00B50B98">
        <w:rPr/>
        <w:t>s</w:t>
      </w:r>
      <w:r w:rsidR="00BE701D">
        <w:rPr/>
        <w:t xml:space="preserve"> volunteers to </w:t>
      </w:r>
      <w:r w:rsidR="00BE701D">
        <w:rPr/>
        <w:t>identify</w:t>
      </w:r>
      <w:r w:rsidR="00BE701D">
        <w:rPr/>
        <w:t xml:space="preserve"> their own </w:t>
      </w:r>
      <w:r w:rsidR="1F7F487B">
        <w:rPr/>
        <w:t>needs, the</w:t>
      </w:r>
      <w:r w:rsidR="1F7F487B">
        <w:rPr/>
        <w:t xml:space="preserve"> inclusion team is</w:t>
      </w:r>
      <w:r w:rsidR="00BE701D">
        <w:rPr/>
        <w:t xml:space="preserve"> also </w:t>
      </w:r>
      <w:r w:rsidRPr="011CDE82" w:rsidR="00BE701D">
        <w:rPr>
          <w:b w:val="1"/>
          <w:bCs w:val="1"/>
        </w:rPr>
        <w:t xml:space="preserve">available to </w:t>
      </w:r>
      <w:r w:rsidRPr="011CDE82" w:rsidR="00BE701D">
        <w:rPr>
          <w:b w:val="1"/>
          <w:bCs w:val="1"/>
        </w:rPr>
        <w:t>assist</w:t>
      </w:r>
      <w:r w:rsidRPr="011CDE82" w:rsidR="00BE701D">
        <w:rPr>
          <w:b w:val="1"/>
          <w:bCs w:val="1"/>
        </w:rPr>
        <w:t xml:space="preserve"> you to complete this form, and to discuss any of the supports you may need</w:t>
      </w:r>
      <w:r w:rsidR="00BE701D">
        <w:rPr/>
        <w:t xml:space="preserve">. If you would like any </w:t>
      </w:r>
      <w:r w:rsidR="00BE701D">
        <w:rPr/>
        <w:t>assistance</w:t>
      </w:r>
      <w:r w:rsidR="00BE701D">
        <w:rPr/>
        <w:t>, please email</w:t>
      </w:r>
      <w:r w:rsidR="00BE701D">
        <w:rPr/>
        <w:t xml:space="preserve">: </w:t>
      </w:r>
      <w:hyperlink r:id="R909444187e434ab4">
        <w:r w:rsidRPr="011CDE82" w:rsidR="00BE701D">
          <w:rPr>
            <w:rStyle w:val="Hyperlink"/>
          </w:rPr>
          <w:t>inclusion@australianvolunteers.com</w:t>
        </w:r>
      </w:hyperlink>
      <w:r w:rsidR="00BE701D">
        <w:rPr/>
        <w:t>  </w:t>
      </w:r>
    </w:p>
    <w:p w:rsidRPr="00BE701D" w:rsidR="00BE701D" w:rsidP="00F343E6" w:rsidRDefault="00BE701D" w14:paraId="2458854E" w14:textId="77777777">
      <w:pPr>
        <w:numPr>
          <w:ilvl w:val="0"/>
          <w:numId w:val="6"/>
        </w:numPr>
        <w:tabs>
          <w:tab w:val="clear" w:pos="720"/>
          <w:tab w:val="num" w:pos="360"/>
        </w:tabs>
        <w:ind w:left="360"/>
      </w:pPr>
      <w:r w:rsidRPr="00BE701D">
        <w:t>After you identify your support and adjustment needs, Inclusion and Recruitment Teams will share your plan with the In-Country Team to look at ways to facilitate the identified supports. </w:t>
      </w:r>
    </w:p>
    <w:p w:rsidRPr="00BE701D" w:rsidR="00BE701D" w:rsidP="00F343E6" w:rsidRDefault="00BE701D" w14:paraId="334B4021" w14:textId="70FD0C29">
      <w:pPr>
        <w:numPr>
          <w:ilvl w:val="0"/>
          <w:numId w:val="7"/>
        </w:numPr>
        <w:tabs>
          <w:tab w:val="clear" w:pos="720"/>
          <w:tab w:val="num" w:pos="360"/>
        </w:tabs>
        <w:ind w:left="360"/>
        <w:rPr/>
      </w:pPr>
      <w:r w:rsidR="00BE701D">
        <w:rPr/>
        <w:t xml:space="preserve">To ensure your identified needs are addressed, </w:t>
      </w:r>
      <w:r w:rsidR="00A96630">
        <w:rPr/>
        <w:t>the program</w:t>
      </w:r>
      <w:r w:rsidR="00A96630">
        <w:rPr/>
        <w:t xml:space="preserve"> </w:t>
      </w:r>
      <w:r w:rsidR="00BE701D">
        <w:rPr/>
        <w:t xml:space="preserve">will include you in relevant planning discussions and provide </w:t>
      </w:r>
      <w:r w:rsidR="00BE701D">
        <w:rPr/>
        <w:t>timely</w:t>
      </w:r>
      <w:r w:rsidR="00BE701D">
        <w:rPr/>
        <w:t xml:space="preserve"> updates.  </w:t>
      </w:r>
    </w:p>
    <w:p w:rsidR="00220917" w:rsidP="1DACD984" w:rsidRDefault="00BE701D" w14:paraId="6EAD97D8" w14:textId="12DB432E">
      <w:pPr>
        <w:numPr>
          <w:ilvl w:val="0"/>
          <w:numId w:val="8"/>
        </w:numPr>
        <w:tabs>
          <w:tab w:val="clear" w:pos="720"/>
          <w:tab w:val="num" w:pos="360"/>
        </w:tabs>
        <w:ind w:left="360"/>
        <w:rPr/>
        <w:sectPr w:rsidR="00220917" w:rsidSect="00E46084">
          <w:headerReference w:type="default" r:id="rId15"/>
          <w:footerReference w:type="default" r:id="rId16"/>
          <w:headerReference w:type="first" r:id="rId17"/>
          <w:footerReference w:type="first" r:id="rId18"/>
          <w:pgSz w:w="11906" w:h="16838" w:orient="portrait"/>
          <w:pgMar w:top="1701" w:right="1134" w:bottom="1134" w:left="1134" w:header="454" w:footer="454" w:gutter="0"/>
          <w:pgNumType w:start="1"/>
          <w:cols w:space="708"/>
          <w:titlePg/>
          <w:docGrid w:linePitch="360"/>
        </w:sectPr>
      </w:pPr>
      <w:r w:rsidR="00BE701D">
        <w:rPr/>
        <w:t xml:space="preserve">After your plan has been approved, the Disability Inclusion Coordinator will contact you </w:t>
      </w:r>
      <w:r w:rsidR="00BE701D">
        <w:rPr/>
        <w:t>to discuss the plan</w:t>
      </w:r>
    </w:p>
    <w:p w:rsidRPr="00BF12A4" w:rsidR="000B0E21" w:rsidP="00364C7B" w:rsidRDefault="000B0E21" w14:paraId="37BD6138" w14:textId="6FC94440">
      <w:pPr>
        <w:pStyle w:val="Heading2-NoNumber"/>
      </w:pPr>
      <w:r w:rsidRPr="00BF12A4">
        <w:lastRenderedPageBreak/>
        <w:t xml:space="preserve">Submitting the plan </w:t>
      </w:r>
    </w:p>
    <w:p w:rsidRPr="00BF12A4" w:rsidR="001F4420" w:rsidP="00BF12A4" w:rsidRDefault="170B5EA1" w14:paraId="3FA6C1F7" w14:textId="2F559C04">
      <w:pPr>
        <w:rPr>
          <w:rFonts w:eastAsia="Aptos"/>
        </w:rPr>
      </w:pPr>
      <w:r w:rsidRPr="43EE37F2">
        <w:rPr>
          <w:lang w:val="en-US"/>
        </w:rPr>
        <w:t xml:space="preserve">Please </w:t>
      </w:r>
      <w:r w:rsidRPr="43EE37F2" w:rsidR="102319DF">
        <w:rPr>
          <w:lang w:val="en-US"/>
        </w:rPr>
        <w:t xml:space="preserve">contact </w:t>
      </w:r>
      <w:r w:rsidRPr="43EE37F2">
        <w:rPr>
          <w:lang w:val="en-US"/>
        </w:rPr>
        <w:t xml:space="preserve">the Disability Inclusion Coordinator (via </w:t>
      </w:r>
      <w:r w:rsidRPr="43EE37F2">
        <w:rPr>
          <w:rFonts w:eastAsia="Aptos"/>
        </w:rPr>
        <w:t>inclusion@australianvolunteers.com)</w:t>
      </w:r>
      <w:r w:rsidRPr="43EE37F2">
        <w:rPr>
          <w:lang w:val="en-US"/>
        </w:rPr>
        <w:t xml:space="preserve"> if you would like assistance, or if you have any questions or comments. To submit your plan, please email it to </w:t>
      </w:r>
      <w:hyperlink r:id="rId19">
        <w:r w:rsidRPr="43EE37F2">
          <w:rPr>
            <w:rStyle w:val="Hyperlink"/>
            <w:lang w:val="en-US"/>
          </w:rPr>
          <w:t>inclusion@australianvolunteers.com</w:t>
        </w:r>
      </w:hyperlink>
    </w:p>
    <w:p w:rsidRPr="008C0D42" w:rsidR="000B0E21" w:rsidP="00BF12A4" w:rsidRDefault="000B0E21" w14:paraId="470CD302" w14:textId="77777777">
      <w:pPr>
        <w:rPr>
          <w:rFonts w:eastAsia="Aptos"/>
          <w:sz w:val="28"/>
          <w:szCs w:val="22"/>
        </w:rPr>
      </w:pPr>
    </w:p>
    <w:tbl>
      <w:tblPr>
        <w:tblStyle w:val="GridTable4-Accent1"/>
        <w:tblW w:w="14884" w:type="dxa"/>
        <w:tblInd w:w="-147" w:type="dxa"/>
        <w:tblLook w:val="04A0" w:firstRow="1" w:lastRow="0" w:firstColumn="1" w:lastColumn="0" w:noHBand="0" w:noVBand="1"/>
        <w:tblPrChange w:author="Leah Gibson" w:date="2025-12-19T10:45:00Z" w16du:dateUtc="2025-12-18T23:45:00Z" w:id="29">
          <w:tblPr>
            <w:tblStyle w:val="GridTable4-Accent1"/>
            <w:tblW w:w="14884" w:type="dxa"/>
            <w:tblInd w:w="-147" w:type="dxa"/>
            <w:tblLook w:val="04A0" w:firstRow="1" w:lastRow="0" w:firstColumn="1" w:lastColumn="0" w:noHBand="0" w:noVBand="1"/>
          </w:tblPr>
        </w:tblPrChange>
      </w:tblPr>
      <w:tblGrid>
        <w:gridCol w:w="14884"/>
        <w:tblGridChange w:id="30">
          <w:tblGrid>
            <w:gridCol w:w="14884"/>
          </w:tblGrid>
        </w:tblGridChange>
      </w:tblGrid>
      <w:tr w:rsidRPr="008C0D42" w:rsidR="00EC4CED" w:rsidTr="000D1742" w14:paraId="28856BE8" w14:textId="77777777">
        <w:trPr>
          <w:cnfStyle w:val="100000000000" w:firstRow="1" w:lastRow="0" w:firstColumn="0" w:lastColumn="0" w:oddVBand="0" w:evenVBand="0" w:oddHBand="0" w:evenHBand="0" w:firstRowFirstColumn="0" w:firstRowLastColumn="0" w:lastRowFirstColumn="0" w:lastRowLastColumn="0"/>
          <w:trHeight w:val="687"/>
          <w:trPrChange w:author="Leah Gibson" w:date="2025-12-19T10:45:00Z" w16du:dateUtc="2025-12-18T23:45:00Z" w:id="31">
            <w:trPr>
              <w:trHeight w:val="687"/>
            </w:trPr>
          </w:trPrChange>
        </w:trPr>
        <w:tc>
          <w:tcPr>
            <w:cnfStyle w:val="001000000000" w:firstRow="0" w:lastRow="0" w:firstColumn="1" w:lastColumn="0" w:oddVBand="0" w:evenVBand="0" w:oddHBand="0" w:evenHBand="0" w:firstRowFirstColumn="0" w:firstRowLastColumn="0" w:lastRowFirstColumn="0" w:lastRowLastColumn="0"/>
            <w:tcW w:w="14884" w:type="dxa"/>
            <w:shd w:val="clear" w:color="auto" w:fill="003055"/>
            <w:vAlign w:val="center"/>
            <w:tcPrChange w:author="Leah Gibson" w:date="2025-12-19T10:45:00Z" w16du:dateUtc="2025-12-18T23:45:00Z" w:id="32">
              <w:tcPr>
                <w:tcW w:w="14884" w:type="dxa"/>
                <w:vAlign w:val="center"/>
              </w:tcPr>
            </w:tcPrChange>
          </w:tcPr>
          <w:p w:rsidRPr="000D1742" w:rsidR="00EC4CED" w:rsidP="00325AFA" w:rsidRDefault="003771B6" w14:paraId="3E283BA8" w14:textId="4267B053">
            <w:pPr>
              <w:pStyle w:val="Tableheading"/>
              <w:cnfStyle w:val="101000000000" w:firstRow="1" w:lastRow="0" w:firstColumn="1" w:lastColumn="0" w:oddVBand="0" w:evenVBand="0" w:oddHBand="0" w:evenHBand="0" w:firstRowFirstColumn="0" w:firstRowLastColumn="0" w:lastRowFirstColumn="0" w:lastRowLastColumn="0"/>
              <w:rPr>
                <w:rFonts w:eastAsia="Aptos"/>
                <w:b/>
                <w:bCs w:val="0"/>
                <w:sz w:val="28"/>
                <w:szCs w:val="28"/>
              </w:rPr>
            </w:pPr>
            <w:r w:rsidRPr="000D1742">
              <w:rPr>
                <w:b/>
                <w:bCs w:val="0"/>
                <w:sz w:val="28"/>
                <w:szCs w:val="28"/>
                <w:rPrChange w:author="Leah Gibson" w:date="2025-12-19T10:45:00Z" w16du:dateUtc="2025-12-18T23:45:00Z" w:id="33">
                  <w:rPr>
                    <w:b/>
                    <w:bCs w:val="0"/>
                    <w:color w:val="0D0D0D" w:themeColor="text1" w:themeTint="F2"/>
                    <w:sz w:val="28"/>
                    <w:szCs w:val="28"/>
                  </w:rPr>
                </w:rPrChange>
              </w:rPr>
              <w:t xml:space="preserve">Access and Inclusion Plan </w:t>
            </w:r>
            <w:r w:rsidRPr="000D1742" w:rsidR="00BE37C9">
              <w:rPr>
                <w:b/>
                <w:bCs w:val="0"/>
                <w:sz w:val="28"/>
                <w:szCs w:val="28"/>
                <w:rPrChange w:author="Leah Gibson" w:date="2025-12-19T10:45:00Z" w16du:dateUtc="2025-12-18T23:45:00Z" w:id="34">
                  <w:rPr>
                    <w:b/>
                    <w:bCs w:val="0"/>
                    <w:color w:val="0D0D0D" w:themeColor="text1" w:themeTint="F2"/>
                    <w:sz w:val="28"/>
                    <w:szCs w:val="28"/>
                  </w:rPr>
                </w:rPrChange>
              </w:rPr>
              <w:t> </w:t>
            </w:r>
          </w:p>
        </w:tc>
      </w:tr>
      <w:tr w:rsidRPr="00BF12A4" w:rsidR="00EC4CED" w:rsidTr="000D1742" w14:paraId="306FB882" w14:textId="77777777">
        <w:trPr>
          <w:cnfStyle w:val="000000100000" w:firstRow="0" w:lastRow="0" w:firstColumn="0" w:lastColumn="0" w:oddVBand="0" w:evenVBand="0" w:oddHBand="1" w:evenHBand="0" w:firstRowFirstColumn="0" w:firstRowLastColumn="0" w:lastRowFirstColumn="0" w:lastRowLastColumn="0"/>
          <w:trHeight w:val="852"/>
          <w:trPrChange w:author="Leah Gibson" w:date="2025-12-19T10:45:00Z" w16du:dateUtc="2025-12-18T23:45:00Z" w:id="35">
            <w:trPr>
              <w:trHeight w:val="852"/>
            </w:trPr>
          </w:trPrChange>
        </w:trPr>
        <w:tc>
          <w:tcPr>
            <w:cnfStyle w:val="001000000000" w:firstRow="0" w:lastRow="0" w:firstColumn="1" w:lastColumn="0" w:oddVBand="0" w:evenVBand="0" w:oddHBand="0" w:evenHBand="0" w:firstRowFirstColumn="0" w:firstRowLastColumn="0" w:lastRowFirstColumn="0" w:lastRowLastColumn="0"/>
            <w:tcW w:w="14884" w:type="dxa"/>
            <w:shd w:val="clear" w:color="auto" w:fill="CFCCCB"/>
            <w:tcPrChange w:author="Leah Gibson" w:date="2025-12-19T10:45:00Z" w16du:dateUtc="2025-12-18T23:45:00Z" w:id="36">
              <w:tcPr>
                <w:tcW w:w="14884" w:type="dxa"/>
              </w:tcPr>
            </w:tcPrChange>
          </w:tcPr>
          <w:p w:rsidRPr="00E642BB" w:rsidR="00BE37C9" w:rsidP="008C0D42" w:rsidRDefault="00BE37C9" w14:paraId="23AE1E4E" w14:textId="77777777">
            <w:pPr>
              <w:pStyle w:val="Tableheading"/>
              <w:cnfStyle w:val="001000100000" w:firstRow="0" w:lastRow="0" w:firstColumn="1" w:lastColumn="0" w:oddVBand="0" w:evenVBand="0" w:oddHBand="1" w:evenHBand="0" w:firstRowFirstColumn="0" w:firstRowLastColumn="0" w:lastRowFirstColumn="0" w:lastRowLastColumn="0"/>
            </w:pPr>
            <w:r w:rsidRPr="003C6442">
              <w:rPr>
                <w:rFonts w:eastAsiaTheme="majorEastAsia"/>
                <w:b/>
                <w:bCs w:val="0"/>
              </w:rPr>
              <w:t>SECTION 1:</w:t>
            </w:r>
            <w:r w:rsidRPr="00E642BB">
              <w:rPr>
                <w:rFonts w:eastAsiaTheme="majorEastAsia"/>
              </w:rPr>
              <w:t xml:space="preserve"> Contact and assignment information</w:t>
            </w:r>
            <w:r w:rsidRPr="00E642BB">
              <w:t> </w:t>
            </w:r>
          </w:p>
          <w:p w:rsidRPr="00BF12A4" w:rsidR="00EC4CED" w:rsidP="008C0D42" w:rsidRDefault="00BE37C9" w14:paraId="21896EE3" w14:textId="69CD6ED3">
            <w:pPr>
              <w:pStyle w:val="Tableheading"/>
              <w:cnfStyle w:val="001000100000" w:firstRow="0" w:lastRow="0" w:firstColumn="1" w:lastColumn="0" w:oddVBand="0" w:evenVBand="0" w:oddHBand="1" w:evenHBand="0" w:firstRowFirstColumn="0" w:firstRowLastColumn="0" w:lastRowFirstColumn="0" w:lastRowLastColumn="0"/>
              <w:rPr>
                <w:rFonts w:eastAsia="Aptos"/>
              </w:rPr>
            </w:pPr>
            <w:r w:rsidRPr="003C6442">
              <w:rPr>
                <w:rFonts w:eastAsiaTheme="majorEastAsia"/>
              </w:rPr>
              <w:t>To be completed by the</w:t>
            </w:r>
            <w:r w:rsidRPr="00E642BB">
              <w:rPr>
                <w:rFonts w:eastAsiaTheme="majorEastAsia"/>
                <w:b/>
                <w:bCs w:val="0"/>
              </w:rPr>
              <w:t xml:space="preserve"> volunteer or applicant</w:t>
            </w:r>
            <w:r w:rsidRPr="00BF12A4">
              <w:t>.</w:t>
            </w:r>
          </w:p>
        </w:tc>
      </w:tr>
      <w:tr w:rsidRPr="00BF12A4" w:rsidR="00BE37C9" w:rsidTr="1DACD984" w14:paraId="09865EAF"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00BE37C9" w:rsidP="00BF12A4" w:rsidRDefault="00BE37C9" w14:paraId="41B217A1" w14:textId="77777777">
            <w:pPr>
              <w:rPr>
                <w:b w:val="0"/>
                <w:bCs w:val="0"/>
              </w:rPr>
            </w:pPr>
            <w:r w:rsidRPr="00E642BB">
              <w:rPr>
                <w:rFonts w:eastAsiaTheme="majorEastAsia"/>
              </w:rPr>
              <w:t xml:space="preserve">Volunteer </w:t>
            </w:r>
            <w:r w:rsidRPr="00BF12A4">
              <w:rPr>
                <w:rFonts w:eastAsiaTheme="majorEastAsia"/>
              </w:rPr>
              <w:t xml:space="preserve">or </w:t>
            </w:r>
            <w:r w:rsidRPr="00E642BB">
              <w:rPr>
                <w:rFonts w:eastAsiaTheme="majorEastAsia"/>
              </w:rPr>
              <w:t>applicant name:</w:t>
            </w:r>
            <w:r w:rsidRPr="00E642BB">
              <w:t> </w:t>
            </w:r>
          </w:p>
          <w:p w:rsidRPr="00BF12A4" w:rsidR="00220917" w:rsidP="00BF12A4" w:rsidRDefault="00220917" w14:paraId="490615FD" w14:textId="33BB56FC">
            <w:pPr>
              <w:rPr>
                <w:rFonts w:eastAsia="Aptos"/>
              </w:rPr>
            </w:pPr>
          </w:p>
        </w:tc>
      </w:tr>
      <w:tr w:rsidRPr="00BF12A4" w:rsidR="00BE37C9" w:rsidTr="1DACD984" w14:paraId="0FB3E6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00BE37C9" w:rsidP="00BF12A4" w:rsidRDefault="00BE37C9" w14:paraId="2F33B504" w14:textId="77777777">
            <w:pPr>
              <w:rPr>
                <w:b w:val="0"/>
                <w:bCs w:val="0"/>
              </w:rPr>
            </w:pPr>
            <w:r w:rsidRPr="00E642BB">
              <w:rPr>
                <w:rFonts w:eastAsiaTheme="majorEastAsia"/>
              </w:rPr>
              <w:t>Assignment title:</w:t>
            </w:r>
            <w:r w:rsidRPr="00E642BB">
              <w:t> </w:t>
            </w:r>
          </w:p>
          <w:p w:rsidRPr="00BF12A4" w:rsidR="00220917" w:rsidP="00BF12A4" w:rsidRDefault="00220917" w14:paraId="02EB15E7" w14:textId="6A82A528">
            <w:pPr>
              <w:rPr>
                <w:rFonts w:eastAsia="Aptos"/>
              </w:rPr>
            </w:pPr>
          </w:p>
        </w:tc>
      </w:tr>
      <w:tr w:rsidRPr="00BF12A4" w:rsidR="00BE37C9" w:rsidTr="1DACD984" w14:paraId="58B1C190"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00BE37C9" w:rsidP="00BF12A4" w:rsidRDefault="00BE37C9" w14:paraId="30DA65E0" w14:textId="77777777">
            <w:pPr>
              <w:rPr>
                <w:b w:val="0"/>
                <w:bCs w:val="0"/>
              </w:rPr>
            </w:pPr>
            <w:r w:rsidRPr="00E642BB">
              <w:rPr>
                <w:rFonts w:eastAsiaTheme="majorEastAsia"/>
              </w:rPr>
              <w:t>Country:</w:t>
            </w:r>
            <w:r w:rsidRPr="00E642BB">
              <w:t> </w:t>
            </w:r>
          </w:p>
          <w:p w:rsidRPr="00BF12A4" w:rsidR="00220917" w:rsidP="00BF12A4" w:rsidRDefault="00220917" w14:paraId="039DD2EF" w14:textId="05505F22">
            <w:pPr>
              <w:rPr>
                <w:rFonts w:eastAsia="Aptos"/>
              </w:rPr>
            </w:pPr>
          </w:p>
        </w:tc>
      </w:tr>
      <w:tr w:rsidRPr="00BF12A4" w:rsidR="00BE37C9" w:rsidTr="1DACD984" w14:paraId="706F0E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00BE37C9" w:rsidP="00BF12A4" w:rsidRDefault="00BE37C9" w14:paraId="4DEA692D" w14:textId="77777777">
            <w:pPr>
              <w:rPr>
                <w:b w:val="0"/>
                <w:bCs w:val="0"/>
              </w:rPr>
            </w:pPr>
            <w:r w:rsidRPr="00E642BB">
              <w:rPr>
                <w:rFonts w:eastAsiaTheme="majorEastAsia"/>
              </w:rPr>
              <w:t>Assignment start date:</w:t>
            </w:r>
            <w:r w:rsidRPr="00E642BB">
              <w:t> </w:t>
            </w:r>
          </w:p>
          <w:p w:rsidRPr="00BF12A4" w:rsidR="00220917" w:rsidP="00BF12A4" w:rsidRDefault="00220917" w14:paraId="365B87A1" w14:textId="46626560">
            <w:pPr>
              <w:rPr>
                <w:rFonts w:eastAsia="Aptos"/>
              </w:rPr>
            </w:pPr>
          </w:p>
        </w:tc>
      </w:tr>
      <w:tr w:rsidRPr="00BF12A4" w:rsidR="00BE37C9" w:rsidTr="1DACD984" w14:paraId="23FB58A4"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00BE37C9" w:rsidP="00BF12A4" w:rsidRDefault="00BE37C9" w14:paraId="6C2E794C" w14:textId="77777777">
            <w:pPr>
              <w:rPr>
                <w:rFonts w:eastAsiaTheme="majorEastAsia"/>
                <w:b w:val="0"/>
                <w:bCs w:val="0"/>
              </w:rPr>
            </w:pPr>
            <w:r w:rsidRPr="00E642BB">
              <w:rPr>
                <w:rFonts w:eastAsiaTheme="majorEastAsia"/>
              </w:rPr>
              <w:t>Assignment end date:</w:t>
            </w:r>
          </w:p>
          <w:p w:rsidRPr="00BF12A4" w:rsidR="00220917" w:rsidP="00BF12A4" w:rsidRDefault="00220917" w14:paraId="1B54EC56" w14:textId="3B291D63">
            <w:pPr>
              <w:rPr>
                <w:rFonts w:eastAsiaTheme="majorEastAsia"/>
              </w:rPr>
            </w:pPr>
          </w:p>
        </w:tc>
      </w:tr>
      <w:tr w:rsidRPr="00BF12A4" w:rsidR="00BE37C9" w:rsidTr="1DACD984" w14:paraId="34EA59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Pr>
          <w:p w:rsidRPr="00BF12A4" w:rsidR="00220917" w:rsidP="1DACD984" w:rsidRDefault="1B8A012A" w14:paraId="793D04B4" w14:textId="20DA30D5">
            <w:pPr>
              <w:rPr>
                <w:b w:val="0"/>
                <w:bCs w:val="0"/>
              </w:rPr>
            </w:pPr>
            <w:r w:rsidRPr="1DACD984">
              <w:rPr>
                <w:rFonts w:eastAsiaTheme="majorEastAsia"/>
              </w:rPr>
              <w:t>Plan submission date:</w:t>
            </w:r>
            <w:r>
              <w:t> </w:t>
            </w:r>
          </w:p>
        </w:tc>
      </w:tr>
    </w:tbl>
    <w:p w:rsidR="00220917" w:rsidRDefault="00220917" w14:paraId="29A34EFF" w14:textId="3C9B231E">
      <w:pPr>
        <w:spacing w:before="0" w:after="0" w:line="240" w:lineRule="auto"/>
        <w:rPr>
          <w:rFonts w:eastAsia="Aptos"/>
        </w:rPr>
      </w:pPr>
    </w:p>
    <w:p w:rsidR="00FC6312" w:rsidP="00BF12A4" w:rsidRDefault="00FC6312" w14:paraId="187F9A6F" w14:textId="77777777">
      <w:pPr>
        <w:rPr>
          <w:rFonts w:eastAsia="Aptos"/>
        </w:rPr>
      </w:pPr>
    </w:p>
    <w:tbl>
      <w:tblPr>
        <w:tblStyle w:val="GridTable4-Accent1"/>
        <w:tblW w:w="14884" w:type="dxa"/>
        <w:tblInd w:w="-147" w:type="dxa"/>
        <w:tblLook w:val="04A0" w:firstRow="1" w:lastRow="0" w:firstColumn="1" w:lastColumn="0" w:noHBand="0" w:noVBand="1"/>
        <w:tblPrChange w:author="Leah Gibson" w:date="2025-12-19T10:46:00Z" w16du:dateUtc="2025-12-18T23:46:00Z" w:id="37">
          <w:tblPr>
            <w:tblStyle w:val="GridTable4-Accent1"/>
            <w:tblW w:w="14884" w:type="dxa"/>
            <w:tblInd w:w="-147" w:type="dxa"/>
            <w:tblLook w:val="04A0" w:firstRow="1" w:lastRow="0" w:firstColumn="1" w:lastColumn="0" w:noHBand="0" w:noVBand="1"/>
          </w:tblPr>
        </w:tblPrChange>
      </w:tblPr>
      <w:tblGrid>
        <w:gridCol w:w="14884"/>
      </w:tblGrid>
      <w:tr w:rsidRPr="00BF12A4" w:rsidR="00661219" w:rsidTr="011CDE82" w14:paraId="465D66A9" w14:textId="77777777">
        <w:trPr>
          <w:cnfStyle w:val="100000000000" w:firstRow="1" w:lastRow="0" w:firstColumn="0" w:lastColumn="0" w:oddVBand="0" w:evenVBand="0" w:oddHBand="0" w:evenHBand="0" w:firstRowFirstColumn="0" w:firstRowLastColumn="0" w:lastRowFirstColumn="0" w:lastRowLastColumn="0"/>
          <w:trHeight w:val="597"/>
          <w:trPrChange w:author="Leah Gibson" w:date="2025-12-19T10:46:00Z" w16du:dateUtc="2025-12-18T23:46:00Z" w:id="39">
            <w:trPr>
              <w:trHeight w:val="597"/>
            </w:trPr>
          </w:trPrChange>
        </w:trPr>
        <w:tc>
          <w:tcPr>
            <w:cnfStyle w:val="001000000000" w:firstRow="0" w:lastRow="0" w:firstColumn="1" w:lastColumn="0" w:oddVBand="0" w:evenVBand="0" w:oddHBand="0" w:evenHBand="0" w:firstRowFirstColumn="0" w:firstRowLastColumn="0" w:lastRowFirstColumn="0" w:lastRowLastColumn="0"/>
            <w:tcW w:w="14884" w:type="dxa"/>
            <w:shd w:val="clear" w:color="auto" w:fill="003055"/>
            <w:tcMar/>
            <w:vAlign w:val="center"/>
            <w:tcPrChange w:author="Leah Gibson" w:date="2025-12-19T10:46:00Z" w16du:dateUtc="2025-12-18T23:46:00Z" w:id="40">
              <w:tcPr>
                <w:tcW w:w="14884" w:type="dxa"/>
                <w:vAlign w:val="center"/>
              </w:tcPr>
            </w:tcPrChange>
          </w:tcPr>
          <w:p w:rsidRPr="000B7610" w:rsidR="00661219" w:rsidP="007B5438" w:rsidRDefault="00661219" w14:paraId="68C41B6F" w14:textId="6C86AD30">
            <w:pPr>
              <w:pStyle w:val="Tableheading"/>
              <w:cnfStyle w:val="101000000000" w:firstRow="1" w:lastRow="0" w:firstColumn="1" w:lastColumn="0" w:oddVBand="0" w:evenVBand="0" w:oddHBand="0" w:evenHBand="0" w:firstRowFirstColumn="0" w:firstRowLastColumn="0" w:lastRowFirstColumn="0" w:lastRowLastColumn="0"/>
              <w:rPr>
                <w:rFonts w:eastAsia="Aptos"/>
                <w:b/>
                <w:sz w:val="26"/>
                <w:szCs w:val="26"/>
              </w:rPr>
            </w:pPr>
            <w:r w:rsidRPr="000D1742">
              <w:rPr>
                <w:b/>
                <w:rPrChange w:author="Leah Gibson" w:date="2025-12-19T10:46:00Z" w16du:dateUtc="2025-12-18T23:46:00Z" w:id="41">
                  <w:rPr>
                    <w:b/>
                    <w:color w:val="0D0D0D" w:themeColor="text1" w:themeTint="F2"/>
                  </w:rPr>
                </w:rPrChange>
              </w:rPr>
              <w:lastRenderedPageBreak/>
              <w:t>SECTION 2: Plan details </w:t>
            </w:r>
          </w:p>
        </w:tc>
      </w:tr>
      <w:tr w:rsidRPr="00BF12A4" w:rsidR="00661219" w:rsidTr="011CDE82" w14:paraId="3EBD7DD6" w14:textId="77777777">
        <w:trPr>
          <w:cnfStyle w:val="000000100000" w:firstRow="0" w:lastRow="0" w:firstColumn="0" w:lastColumn="0" w:oddVBand="0" w:evenVBand="0" w:oddHBand="1" w:evenHBand="0" w:firstRowFirstColumn="0" w:firstRowLastColumn="0" w:lastRowFirstColumn="0" w:lastRowLastColumn="0"/>
          <w:trHeight w:val="643"/>
          <w:trPrChange w:author="Leah Gibson" w:date="2025-12-19T10:46:00Z" w16du:dateUtc="2025-12-18T23:46:00Z" w:id="42">
            <w:trPr>
              <w:trHeight w:val="643"/>
            </w:trPr>
          </w:trPrChange>
        </w:trPr>
        <w:tc>
          <w:tcPr>
            <w:cnfStyle w:val="001000000000" w:firstRow="0" w:lastRow="0" w:firstColumn="1" w:lastColumn="0" w:oddVBand="0" w:evenVBand="0" w:oddHBand="0" w:evenHBand="0" w:firstRowFirstColumn="0" w:firstRowLastColumn="0" w:lastRowFirstColumn="0" w:lastRowLastColumn="0"/>
            <w:tcW w:w="14884" w:type="dxa"/>
            <w:shd w:val="clear" w:color="auto" w:fill="CFCCCB"/>
            <w:tcMar/>
            <w:tcPrChange w:author="Leah Gibson" w:date="2025-12-19T10:46:00Z" w16du:dateUtc="2025-12-18T23:46:00Z" w:id="43">
              <w:tcPr>
                <w:tcW w:w="14884" w:type="dxa"/>
              </w:tcPr>
            </w:tcPrChange>
          </w:tcPr>
          <w:p w:rsidRPr="000B7610" w:rsidR="00661219" w:rsidP="008C0D42" w:rsidRDefault="008348BB" w14:paraId="72DA60B9" w14:textId="68F18339">
            <w:pPr>
              <w:pStyle w:val="Tableheading"/>
              <w:cnfStyle w:val="001000100000" w:firstRow="0" w:lastRow="0" w:firstColumn="1" w:lastColumn="0" w:oddVBand="0" w:evenVBand="0" w:oddHBand="1" w:evenHBand="0" w:firstRowFirstColumn="0" w:firstRowLastColumn="0" w:lastRowFirstColumn="0" w:lastRowLastColumn="0"/>
              <w:rPr>
                <w:bCs w:val="0"/>
              </w:rPr>
            </w:pPr>
            <w:r w:rsidRPr="000B7610">
              <w:rPr>
                <w:bCs w:val="0"/>
              </w:rPr>
              <w:t xml:space="preserve">Assignment interviews and pre-departure </w:t>
            </w:r>
            <w:r w:rsidR="7D1E50F4">
              <w:t>a</w:t>
            </w:r>
            <w:r>
              <w:t>ctivities</w:t>
            </w:r>
            <w:r w:rsidRPr="000B7610">
              <w:rPr>
                <w:bCs w:val="0"/>
              </w:rPr>
              <w:t>  </w:t>
            </w:r>
          </w:p>
        </w:tc>
      </w:tr>
      <w:tr w:rsidRPr="00BF12A4" w:rsidR="00661219" w:rsidTr="011CDE82" w14:paraId="10162D6D"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836897" w:rsidP="011CDE82" w:rsidRDefault="00836897" w14:paraId="5E9CE6DC" w14:textId="7028D2FA">
            <w:pPr>
              <w:pStyle w:val="Normal"/>
              <w:rPr>
                <w:b w:val="0"/>
                <w:bCs w:val="0"/>
              </w:rPr>
            </w:pPr>
            <w:r w:rsidR="0DF6460D">
              <w:rPr>
                <w:b w:val="0"/>
                <w:bCs w:val="0"/>
              </w:rPr>
              <w:t>Please let us know what</w:t>
            </w:r>
            <w:r w:rsidR="0DF6460D">
              <w:rPr/>
              <w:t xml:space="preserve"> </w:t>
            </w:r>
            <w:r w:rsidR="0DF6460D">
              <w:rPr>
                <w:b w:val="0"/>
                <w:bCs w:val="0"/>
              </w:rPr>
              <w:t>supports, adjustments or considerations would help remove barriers to your participation throughout</w:t>
            </w:r>
            <w:r w:rsidR="0DF6460D">
              <w:rPr/>
              <w:t xml:space="preserve"> our pre-commencement activities. </w:t>
            </w:r>
          </w:p>
          <w:p w:rsidR="00836897" w:rsidP="00836897" w:rsidRDefault="00836897" w14:paraId="264FBAF7" w14:textId="77777777">
            <w:r w:rsidRPr="00836897">
              <w:rPr>
                <w:b w:val="0"/>
                <w:bCs w:val="0"/>
              </w:rPr>
              <w:t>These activities may include:</w:t>
            </w:r>
          </w:p>
          <w:p w:rsidRPr="001B1BBA" w:rsidR="001B1BBA" w:rsidP="001B1BBA" w:rsidRDefault="00836897" w14:paraId="1C348BA8" w14:textId="77777777">
            <w:pPr>
              <w:numPr>
                <w:ilvl w:val="0"/>
                <w:numId w:val="15"/>
              </w:numPr>
              <w:rPr>
                <w:b w:val="0"/>
                <w:bCs w:val="0"/>
              </w:rPr>
            </w:pPr>
            <w:r w:rsidRPr="000B4460">
              <w:rPr>
                <w:b w:val="0"/>
                <w:bCs w:val="0"/>
              </w:rPr>
              <w:t>online learning modules</w:t>
            </w:r>
          </w:p>
          <w:p w:rsidRPr="001B1BBA" w:rsidR="001B1BBA" w:rsidP="001B1BBA" w:rsidRDefault="00836897" w14:paraId="17409B94" w14:textId="77777777">
            <w:pPr>
              <w:numPr>
                <w:ilvl w:val="0"/>
                <w:numId w:val="15"/>
              </w:numPr>
              <w:rPr>
                <w:b w:val="0"/>
                <w:bCs w:val="0"/>
              </w:rPr>
            </w:pPr>
            <w:r w:rsidRPr="001B1BBA">
              <w:rPr>
                <w:b w:val="0"/>
                <w:bCs w:val="0"/>
              </w:rPr>
              <w:t xml:space="preserve">the Prepare to Volunteer briefing (PTV) </w:t>
            </w:r>
          </w:p>
          <w:p w:rsidRPr="001B1BBA" w:rsidR="001B1BBA" w:rsidP="001B1BBA" w:rsidRDefault="00836897" w14:paraId="033B598D" w14:textId="77777777">
            <w:pPr>
              <w:numPr>
                <w:ilvl w:val="0"/>
                <w:numId w:val="15"/>
              </w:numPr>
              <w:rPr>
                <w:b w:val="0"/>
                <w:bCs w:val="0"/>
              </w:rPr>
            </w:pPr>
            <w:r w:rsidRPr="001B1BBA">
              <w:rPr>
                <w:b w:val="0"/>
                <w:bCs w:val="0"/>
              </w:rPr>
              <w:t>the</w:t>
            </w:r>
            <w:r w:rsidRPr="001B1BBA" w:rsidR="000B4460">
              <w:rPr>
                <w:b w:val="0"/>
                <w:bCs w:val="0"/>
              </w:rPr>
              <w:t xml:space="preserve"> virtual</w:t>
            </w:r>
            <w:r w:rsidRPr="001B1BBA">
              <w:rPr>
                <w:b w:val="0"/>
                <w:bCs w:val="0"/>
              </w:rPr>
              <w:t xml:space="preserve"> In-Country Orientation (ICO) </w:t>
            </w:r>
          </w:p>
          <w:p w:rsidRPr="001B1BBA" w:rsidR="00FF669E" w:rsidP="001B1BBA" w:rsidRDefault="00836897" w14:paraId="0691527D" w14:textId="3C934EA7">
            <w:pPr>
              <w:numPr>
                <w:ilvl w:val="0"/>
                <w:numId w:val="15"/>
              </w:numPr>
              <w:rPr>
                <w:b w:val="0"/>
                <w:bCs w:val="0"/>
              </w:rPr>
            </w:pPr>
            <w:r w:rsidRPr="001B1BBA">
              <w:rPr>
                <w:b w:val="0"/>
                <w:bCs w:val="0"/>
              </w:rPr>
              <w:t>meetings with your In-Country Team.</w:t>
            </w:r>
          </w:p>
        </w:tc>
      </w:tr>
      <w:tr w:rsidRPr="00BF12A4" w:rsidR="00661219" w:rsidTr="011CDE82" w14:paraId="578E84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661219" w:rsidP="007B5438" w:rsidRDefault="008348BB" w14:paraId="2C35BC2E" w14:textId="77777777">
            <w:r>
              <w:t>Please list a</w:t>
            </w:r>
            <w:r w:rsidRPr="00661219">
              <w:t>ccessibility and inclusion requirements</w:t>
            </w:r>
            <w:r>
              <w:t>:</w:t>
            </w:r>
          </w:p>
          <w:p w:rsidR="001B1BBA" w:rsidP="007B5438" w:rsidRDefault="001B1BBA" w14:paraId="6F315E98" w14:textId="77777777">
            <w:pPr>
              <w:rPr>
                <w:rFonts w:eastAsia="Aptos"/>
                <w:b w:val="0"/>
                <w:bCs w:val="0"/>
              </w:rPr>
            </w:pPr>
          </w:p>
          <w:p w:rsidR="001F6E0A" w:rsidP="007B5438" w:rsidRDefault="001F6E0A" w14:paraId="58FA6BC2" w14:textId="77777777">
            <w:pPr>
              <w:rPr>
                <w:rFonts w:eastAsia="Aptos"/>
                <w:b w:val="0"/>
                <w:bCs w:val="0"/>
              </w:rPr>
            </w:pPr>
          </w:p>
          <w:p w:rsidR="001F6E0A" w:rsidP="007B5438" w:rsidRDefault="001F6E0A" w14:paraId="48EC8693" w14:textId="77777777">
            <w:pPr>
              <w:rPr>
                <w:rFonts w:eastAsia="Aptos"/>
                <w:b w:val="0"/>
                <w:bCs w:val="0"/>
              </w:rPr>
            </w:pPr>
          </w:p>
          <w:p w:rsidR="001F6E0A" w:rsidP="007B5438" w:rsidRDefault="001F6E0A" w14:paraId="7FCDC38D" w14:textId="77777777">
            <w:pPr>
              <w:rPr>
                <w:rFonts w:eastAsia="Aptos"/>
                <w:b w:val="0"/>
                <w:bCs w:val="0"/>
              </w:rPr>
            </w:pPr>
          </w:p>
          <w:p w:rsidR="001F6E0A" w:rsidP="007B5438" w:rsidRDefault="001F6E0A" w14:paraId="47C5AA23" w14:textId="77777777">
            <w:pPr>
              <w:rPr>
                <w:rFonts w:eastAsia="Aptos"/>
                <w:b w:val="0"/>
                <w:bCs w:val="0"/>
              </w:rPr>
            </w:pPr>
          </w:p>
          <w:p w:rsidR="008348BB" w:rsidP="011CDE82" w:rsidRDefault="008348BB" w14:paraId="043BF8E7" w14:textId="73BEC358">
            <w:pPr>
              <w:pStyle w:val="Normal"/>
              <w:rPr>
                <w:rFonts w:eastAsia="Aptos"/>
                <w:b w:val="0"/>
                <w:bCs w:val="0"/>
              </w:rPr>
            </w:pPr>
          </w:p>
          <w:p w:rsidRPr="00BF12A4" w:rsidR="008348BB" w:rsidP="007B5438" w:rsidRDefault="008348BB" w14:paraId="3DD961ED" w14:textId="4DDB5A31">
            <w:pPr>
              <w:rPr>
                <w:rFonts w:eastAsia="Aptos"/>
              </w:rPr>
            </w:pPr>
          </w:p>
        </w:tc>
      </w:tr>
      <w:tr w:rsidRPr="00BF12A4" w:rsidR="008919A1" w:rsidTr="011CDE82" w14:paraId="71EBC6FC"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C6D9F1" w:themeFill="text2" w:themeFillTint="33"/>
            <w:tcMar/>
          </w:tcPr>
          <w:p w:rsidRPr="00BF31ED" w:rsidR="008919A1" w:rsidP="00BF31ED" w:rsidRDefault="008606D1" w14:paraId="06908931" w14:textId="12DADD2B">
            <w:pPr>
              <w:pStyle w:val="Tableheading"/>
              <w:rPr>
                <w:b/>
                <w:bCs w:val="0"/>
                <w:sz w:val="26"/>
                <w:szCs w:val="26"/>
              </w:rPr>
            </w:pPr>
            <w:r>
              <w:rPr>
                <w:b/>
                <w:bCs w:val="0"/>
                <w:sz w:val="26"/>
                <w:szCs w:val="26"/>
              </w:rPr>
              <w:lastRenderedPageBreak/>
              <w:t xml:space="preserve">During your remote </w:t>
            </w:r>
            <w:r w:rsidRPr="00BF31ED" w:rsidR="00BF31ED">
              <w:rPr>
                <w:b/>
                <w:bCs w:val="0"/>
                <w:sz w:val="26"/>
                <w:szCs w:val="26"/>
              </w:rPr>
              <w:t xml:space="preserve">assignment </w:t>
            </w:r>
          </w:p>
        </w:tc>
      </w:tr>
      <w:tr w:rsidRPr="00BF12A4" w:rsidR="00BF31ED" w:rsidTr="011CDE82" w14:paraId="24363D24" w14:textId="77777777">
        <w:trPr>
          <w:cnfStyle w:val="000000100000" w:firstRow="0" w:lastRow="0" w:firstColumn="0" w:lastColumn="0" w:oddVBand="0" w:evenVBand="0" w:oddHBand="1" w:evenHBand="0" w:firstRowFirstColumn="0" w:firstRowLastColumn="0" w:lastRowFirstColumn="0" w:lastRowLastColumn="0"/>
          <w:trHeight w:val="3129"/>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E3049E" w:rsidP="011CDE82" w:rsidRDefault="00371026" w14:paraId="61B067E0" w14:textId="4D29F6F8">
            <w:pPr>
              <w:pStyle w:val="Normal"/>
              <w:rPr>
                <w:b w:val="0"/>
                <w:bCs w:val="0"/>
              </w:rPr>
            </w:pPr>
            <w:r w:rsidR="651AF8BD">
              <w:rPr>
                <w:b w:val="0"/>
                <w:bCs w:val="0"/>
              </w:rPr>
              <w:t>Is there anything important for</w:t>
            </w:r>
            <w:r w:rsidR="26FF0343">
              <w:rPr>
                <w:b w:val="0"/>
                <w:bCs w:val="0"/>
              </w:rPr>
              <w:t xml:space="preserve"> the program </w:t>
            </w:r>
            <w:r w:rsidR="651AF8BD">
              <w:rPr>
                <w:b w:val="0"/>
                <w:bCs w:val="0"/>
              </w:rPr>
              <w:t xml:space="preserve">to know </w:t>
            </w:r>
            <w:r w:rsidR="6B3A721D">
              <w:rPr>
                <w:b w:val="0"/>
                <w:bCs w:val="0"/>
              </w:rPr>
              <w:t>to</w:t>
            </w:r>
            <w:r w:rsidR="5AA02F16">
              <w:rPr>
                <w:b w:val="0"/>
                <w:bCs w:val="0"/>
              </w:rPr>
              <w:t xml:space="preserve"> best</w:t>
            </w:r>
            <w:r w:rsidR="6B3A721D">
              <w:rPr>
                <w:b w:val="0"/>
                <w:bCs w:val="0"/>
              </w:rPr>
              <w:t xml:space="preserve"> </w:t>
            </w:r>
            <w:r w:rsidR="651AF8BD">
              <w:rPr>
                <w:b w:val="0"/>
                <w:bCs w:val="0"/>
              </w:rPr>
              <w:t xml:space="preserve">support you? </w:t>
            </w:r>
          </w:p>
          <w:p w:rsidRPr="00E3049E" w:rsidR="00BF31ED" w:rsidP="00BF31ED" w:rsidRDefault="00371026" w14:paraId="3182C7FA" w14:textId="2EADEED7">
            <w:r w:rsidRPr="00371026">
              <w:rPr>
                <w:b w:val="0"/>
                <w:bCs w:val="0"/>
              </w:rPr>
              <w:t xml:space="preserve">This may relate to your preferred </w:t>
            </w:r>
            <w:r w:rsidRPr="00371026">
              <w:t>communication</w:t>
            </w:r>
            <w:r w:rsidRPr="00371026">
              <w:rPr>
                <w:b w:val="0"/>
                <w:bCs w:val="0"/>
              </w:rPr>
              <w:t xml:space="preserve"> </w:t>
            </w:r>
            <w:r w:rsidRPr="00E3049E" w:rsidR="00E3049E">
              <w:t>mode.</w:t>
            </w:r>
            <w:r w:rsidRPr="00371026" w:rsidR="4C1F906F">
              <w:rPr>
                <w:b w:val="0"/>
                <w:bCs w:val="0"/>
              </w:rPr>
              <w:t xml:space="preserve">  </w:t>
            </w:r>
            <w:r w:rsidR="4C1F906F">
              <w:rPr>
                <w:b w:val="0"/>
                <w:bCs w:val="0"/>
              </w:rPr>
              <w:t> </w:t>
            </w:r>
          </w:p>
          <w:p w:rsidRPr="00661219" w:rsidR="00BF31ED" w:rsidP="00BF31ED" w:rsidRDefault="4C1F906F" w14:paraId="4BFF5819" w14:textId="02106BA6">
            <w:pPr>
              <w:rPr>
                <w:b w:val="0"/>
                <w:bCs w:val="0"/>
              </w:rPr>
            </w:pPr>
            <w:r>
              <w:rPr>
                <w:b w:val="0"/>
                <w:bCs w:val="0"/>
              </w:rPr>
              <w:t>For example:</w:t>
            </w:r>
            <w:r w:rsidRPr="43EE37F2">
              <w:rPr>
                <w:b w:val="0"/>
                <w:bCs w:val="0"/>
                <w:i/>
                <w:iCs/>
              </w:rPr>
              <w:t> </w:t>
            </w:r>
            <w:r>
              <w:rPr>
                <w:b w:val="0"/>
                <w:bCs w:val="0"/>
              </w:rPr>
              <w:t> </w:t>
            </w:r>
          </w:p>
          <w:p w:rsidRPr="003D43CE" w:rsidR="003D43CE" w:rsidP="00C2054E" w:rsidRDefault="003D43CE" w14:paraId="27B83A68" w14:textId="215FB0FE">
            <w:pPr>
              <w:numPr>
                <w:ilvl w:val="0"/>
                <w:numId w:val="13"/>
              </w:numPr>
              <w:rPr>
                <w:b w:val="0"/>
                <w:bCs w:val="0"/>
              </w:rPr>
            </w:pPr>
            <w:r>
              <w:rPr>
                <w:b w:val="0"/>
                <w:bCs w:val="0"/>
              </w:rPr>
              <w:t>i</w:t>
            </w:r>
            <w:r w:rsidRPr="003D43CE">
              <w:rPr>
                <w:b w:val="0"/>
                <w:bCs w:val="0"/>
              </w:rPr>
              <w:t>f email is more accessible for you than phone calls.</w:t>
            </w:r>
          </w:p>
          <w:p w:rsidRPr="00661219" w:rsidR="00BF31ED" w:rsidP="00C2054E" w:rsidRDefault="003D43CE" w14:paraId="3C2D7713" w14:textId="326932B6">
            <w:pPr>
              <w:numPr>
                <w:ilvl w:val="0"/>
                <w:numId w:val="13"/>
              </w:numPr>
              <w:rPr>
                <w:b w:val="0"/>
                <w:bCs w:val="0"/>
              </w:rPr>
            </w:pPr>
            <w:r>
              <w:rPr>
                <w:b w:val="0"/>
                <w:bCs w:val="0"/>
              </w:rPr>
              <w:t>i</w:t>
            </w:r>
            <w:r w:rsidR="00F23517">
              <w:rPr>
                <w:b w:val="0"/>
                <w:bCs w:val="0"/>
              </w:rPr>
              <w:t xml:space="preserve">f you require an Auslan Interpreter for </w:t>
            </w:r>
            <w:r w:rsidR="00E3049E">
              <w:rPr>
                <w:b w:val="0"/>
                <w:bCs w:val="0"/>
              </w:rPr>
              <w:t xml:space="preserve">zoom meetings etc. </w:t>
            </w:r>
          </w:p>
          <w:p w:rsidRPr="008606D1" w:rsidR="00371026" w:rsidP="00FF669E" w:rsidRDefault="00FF669E" w14:paraId="69EF810A" w14:textId="697D6FFE">
            <w:r w:rsidRPr="00661219">
              <w:rPr>
                <w:b w:val="0"/>
                <w:bCs w:val="0"/>
                <w:i/>
                <w:iCs/>
              </w:rPr>
              <w:t>You do not need to answer all the questions, only what is relevant to you. </w:t>
            </w:r>
            <w:r w:rsidRPr="00661219">
              <w:rPr>
                <w:b w:val="0"/>
                <w:bCs w:val="0"/>
              </w:rPr>
              <w:t> </w:t>
            </w:r>
          </w:p>
        </w:tc>
      </w:tr>
      <w:tr w:rsidRPr="00BF12A4" w:rsidR="00FF669E" w:rsidTr="011CDE82" w14:paraId="33CCE53B"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Pr="00661219" w:rsidR="00FF669E" w:rsidP="00FF669E" w:rsidRDefault="00FF669E" w14:paraId="73AE8DEE" w14:textId="7B82C2D7">
            <w:r>
              <w:t>Please list a</w:t>
            </w:r>
            <w:r w:rsidRPr="00661219">
              <w:t>ccessibility and inclusion requirements</w:t>
            </w:r>
            <w:r w:rsidR="00CF1ED6">
              <w:t>:</w:t>
            </w:r>
          </w:p>
          <w:p w:rsidR="00FF669E" w:rsidP="00FF669E" w:rsidRDefault="00FF669E" w14:paraId="43887FF4" w14:textId="484DDA9C"/>
          <w:p w:rsidR="00FF669E" w:rsidP="00FF669E" w:rsidRDefault="00FF669E" w14:paraId="5FCE8D11" w14:textId="77777777"/>
          <w:p w:rsidR="00FF669E" w:rsidP="00FF669E" w:rsidRDefault="00FF669E" w14:paraId="475F17FD" w14:textId="77777777"/>
          <w:p w:rsidR="00FF669E" w:rsidP="00FF669E" w:rsidRDefault="00FF669E" w14:paraId="6B2AE930" w14:textId="77777777">
            <w:pPr>
              <w:rPr>
                <w:b w:val="0"/>
                <w:bCs w:val="0"/>
              </w:rPr>
            </w:pPr>
          </w:p>
          <w:p w:rsidR="003A566D" w:rsidP="00FF669E" w:rsidRDefault="003A566D" w14:paraId="3AF27336" w14:textId="77777777"/>
          <w:p w:rsidRPr="00FF669E" w:rsidR="00FF669E" w:rsidP="00FF669E" w:rsidRDefault="00FF669E" w14:paraId="7C0A5788" w14:textId="0A87CFF6">
            <w:pPr>
              <w:rPr>
                <w:b w:val="0"/>
                <w:bCs w:val="0"/>
              </w:rPr>
            </w:pPr>
          </w:p>
        </w:tc>
      </w:tr>
      <w:tr w:rsidRPr="00BF12A4" w:rsidR="00CF1ED6" w:rsidTr="011CDE82" w14:paraId="459AE2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B32A02C" w:rsidRDefault="0B32A02C" w14:paraId="37BDF8E1" w14:textId="47C5818B">
            <w:pPr>
              <w:rPr>
                <w:b w:val="0"/>
                <w:bCs w:val="0"/>
              </w:rPr>
            </w:pPr>
            <w:r>
              <w:t>In country team response:</w:t>
            </w:r>
          </w:p>
          <w:p w:rsidR="212CA0CB" w:rsidRDefault="212CA0CB" w14:paraId="4DAF1683" w14:textId="16D4AB99"/>
          <w:p w:rsidR="00CF1ED6" w:rsidP="00FF669E" w:rsidRDefault="00CF1ED6" w14:paraId="07A2AD56" w14:textId="77777777">
            <w:pPr>
              <w:rPr>
                <w:b w:val="0"/>
                <w:bCs w:val="0"/>
              </w:rPr>
            </w:pPr>
          </w:p>
          <w:p w:rsidR="00CF1ED6" w:rsidP="011CDE82" w:rsidRDefault="00CF1ED6" w14:paraId="3018E1CA" w14:textId="43CCC414">
            <w:pPr>
              <w:pStyle w:val="Normal"/>
            </w:pPr>
          </w:p>
        </w:tc>
      </w:tr>
      <w:tr w:rsidRPr="00BF12A4" w:rsidR="00CF1ED6" w:rsidTr="011CDE82" w14:paraId="5C9044D3"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D427B3" w:rsidP="00CF1ED6" w:rsidRDefault="0052529F" w14:paraId="1E1440D9" w14:textId="0291B9A6">
            <w:r w:rsidRPr="0052529F">
              <w:rPr>
                <w:b w:val="0"/>
                <w:bCs w:val="0"/>
              </w:rPr>
              <w:t xml:space="preserve">Please specify your accessibility requirements for </w:t>
            </w:r>
            <w:r w:rsidRPr="00D427B3">
              <w:t>working online</w:t>
            </w:r>
            <w:r w:rsidR="00D427B3">
              <w:rPr>
                <w:bCs w:val="0"/>
              </w:rPr>
              <w:t>.</w:t>
            </w:r>
          </w:p>
          <w:p w:rsidRPr="00006145" w:rsidR="00CF1ED6" w:rsidP="00CF1ED6" w:rsidRDefault="00CF1ED6" w14:paraId="25AD4226" w14:textId="4242F741">
            <w:pPr>
              <w:rPr>
                <w:b w:val="0"/>
                <w:bCs w:val="0"/>
              </w:rPr>
            </w:pPr>
            <w:r>
              <w:rPr>
                <w:b w:val="0"/>
              </w:rPr>
              <w:t>For example:  </w:t>
            </w:r>
          </w:p>
          <w:p w:rsidRPr="00006145" w:rsidR="00CF1ED6" w:rsidP="00F343E6" w:rsidRDefault="003D43CE" w14:paraId="02CF6A13" w14:textId="7809A2E2">
            <w:pPr>
              <w:numPr>
                <w:ilvl w:val="0"/>
                <w:numId w:val="18"/>
              </w:numPr>
              <w:rPr>
                <w:b w:val="0"/>
                <w:bCs w:val="0"/>
              </w:rPr>
            </w:pPr>
            <w:r>
              <w:rPr>
                <w:b w:val="0"/>
                <w:bCs w:val="0"/>
              </w:rPr>
              <w:t>a</w:t>
            </w:r>
            <w:r w:rsidRPr="00006145" w:rsidR="00CF1ED6">
              <w:rPr>
                <w:b w:val="0"/>
                <w:bCs w:val="0"/>
              </w:rPr>
              <w:t>ccessible accommodation needs </w:t>
            </w:r>
          </w:p>
          <w:p w:rsidRPr="00D427B3" w:rsidR="00D427B3" w:rsidP="0052529F" w:rsidRDefault="003D43CE" w14:paraId="626992E6" w14:textId="27F8B435">
            <w:pPr>
              <w:numPr>
                <w:ilvl w:val="0"/>
                <w:numId w:val="19"/>
              </w:numPr>
              <w:rPr>
                <w:b w:val="0"/>
                <w:bCs w:val="0"/>
              </w:rPr>
            </w:pPr>
            <w:r>
              <w:rPr>
                <w:b w:val="0"/>
                <w:bCs w:val="0"/>
              </w:rPr>
              <w:t>t</w:t>
            </w:r>
            <w:r w:rsidRPr="0052529F" w:rsidR="0052529F">
              <w:rPr>
                <w:b w:val="0"/>
                <w:bCs w:val="0"/>
              </w:rPr>
              <w:t>his may include compatibility needs for assistive technologies</w:t>
            </w:r>
          </w:p>
          <w:p w:rsidRPr="00D427B3" w:rsidR="0052529F" w:rsidP="00D427B3" w:rsidRDefault="0052529F" w14:paraId="35C5EC1E" w14:textId="0B262A14">
            <w:pPr>
              <w:numPr>
                <w:ilvl w:val="0"/>
                <w:numId w:val="19"/>
              </w:numPr>
              <w:rPr>
                <w:b w:val="0"/>
                <w:bCs w:val="0"/>
              </w:rPr>
            </w:pPr>
            <w:r w:rsidR="06900C20">
              <w:rPr>
                <w:b w:val="0"/>
                <w:bCs w:val="0"/>
              </w:rPr>
              <w:t>software requirements (such as access to transcription tools)</w:t>
            </w:r>
            <w:r w:rsidR="425301D5">
              <w:rPr>
                <w:b w:val="0"/>
                <w:bCs w:val="0"/>
              </w:rPr>
              <w:t>.</w:t>
            </w:r>
          </w:p>
          <w:p w:rsidRPr="00CF1ED6" w:rsidR="00CF1ED6" w:rsidP="00CF1ED6" w:rsidRDefault="008606D1" w14:paraId="0CD182B6" w14:textId="110AF45B">
            <w:r w:rsidR="59031D7B">
              <w:rPr/>
              <w:t>While the program may not be able to meet every individual request, the program is committed to exploring practical options and doing our best to provide an inclusive and supportive environment for all volunteers. </w:t>
            </w:r>
          </w:p>
        </w:tc>
      </w:tr>
      <w:tr w:rsidRPr="00BF12A4" w:rsidR="00CF1ED6" w:rsidTr="011CDE82" w14:paraId="6B4592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Pr="00661219" w:rsidR="00CF1ED6" w:rsidP="00CF1ED6" w:rsidRDefault="00CF1ED6" w14:paraId="00620EA2" w14:textId="77777777">
            <w:r>
              <w:t>Please list a</w:t>
            </w:r>
            <w:r w:rsidRPr="00661219">
              <w:t>ccessibility and inclusion requirements</w:t>
            </w:r>
            <w:r>
              <w:t>:</w:t>
            </w:r>
          </w:p>
          <w:p w:rsidR="00CF1ED6" w:rsidP="00CF1ED6" w:rsidRDefault="00CF1ED6" w14:paraId="142B418A" w14:textId="77777777"/>
          <w:p w:rsidR="00CF1ED6" w:rsidP="00CF1ED6" w:rsidRDefault="00CF1ED6" w14:paraId="304CA4F2" w14:textId="77777777"/>
          <w:p w:rsidR="00CF1ED6" w:rsidP="00CF1ED6" w:rsidRDefault="00CF1ED6" w14:paraId="22D81310" w14:textId="77777777">
            <w:pPr>
              <w:rPr>
                <w:b w:val="0"/>
                <w:bCs w:val="0"/>
              </w:rPr>
            </w:pPr>
          </w:p>
          <w:p w:rsidR="00A429F0" w:rsidP="011CDE82" w:rsidRDefault="00A429F0" w14:paraId="39377A18" w14:textId="66206C34">
            <w:pPr>
              <w:pStyle w:val="Normal"/>
              <w:rPr>
                <w:b w:val="0"/>
                <w:bCs w:val="0"/>
              </w:rPr>
            </w:pPr>
          </w:p>
          <w:p w:rsidRPr="00006145" w:rsidR="00CF1ED6" w:rsidP="00CF1ED6" w:rsidRDefault="00CF1ED6" w14:paraId="48471D8D" w14:textId="163E0362">
            <w:pPr>
              <w:rPr>
                <w:b w:val="0"/>
                <w:bCs w:val="0"/>
              </w:rPr>
            </w:pPr>
          </w:p>
        </w:tc>
      </w:tr>
      <w:tr w:rsidRPr="00BF12A4" w:rsidR="00DA0D31" w:rsidTr="011CDE82" w14:paraId="025D7444"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DA0D31" w:rsidP="00DA0D31" w:rsidRDefault="21483099" w14:paraId="60B98FD3" w14:textId="2F14587A">
            <w:pPr>
              <w:rPr>
                <w:b w:val="0"/>
                <w:bCs w:val="0"/>
              </w:rPr>
            </w:pPr>
            <w:r>
              <w:t>In country team response:</w:t>
            </w:r>
          </w:p>
          <w:p w:rsidR="00DA0D31" w:rsidP="00DA0D31" w:rsidRDefault="00DA0D31" w14:paraId="506D9375" w14:textId="77777777"/>
          <w:p w:rsidR="00FA33DA" w:rsidP="00DA0D31" w:rsidRDefault="00FA33DA" w14:paraId="0CBA3DAB" w14:textId="77777777"/>
          <w:p w:rsidR="001F6E0A" w:rsidP="00DA0D31" w:rsidRDefault="001F6E0A" w14:paraId="45F692A9" w14:textId="77777777"/>
          <w:p w:rsidR="00A429F0" w:rsidP="00DA0D31" w:rsidRDefault="00A429F0" w14:paraId="07B199BC" w14:textId="77777777"/>
          <w:p w:rsidRPr="00DA0D31" w:rsidR="00A429F0" w:rsidP="00DA0D31" w:rsidRDefault="00A429F0" w14:paraId="29B0E567" w14:textId="2A3FC9AA">
            <w:pPr>
              <w:rPr>
                <w:b w:val="0"/>
                <w:bCs w:val="0"/>
              </w:rPr>
            </w:pPr>
          </w:p>
        </w:tc>
      </w:tr>
      <w:tr w:rsidRPr="00BF12A4" w:rsidR="00DA0D31" w:rsidTr="011CDE82" w14:paraId="59CAC9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Pr="003C6442" w:rsidR="00FC6312" w:rsidP="00DA0D31" w:rsidRDefault="00DA0D31" w14:paraId="09402345" w14:textId="52D411DA">
            <w:pPr>
              <w:rPr>
                <w:b w:val="0"/>
                <w:bCs w:val="0"/>
              </w:rPr>
            </w:pPr>
            <w:r w:rsidRPr="00FA33DA">
              <w:rPr>
                <w:b w:val="0"/>
                <w:bCs w:val="0"/>
              </w:rPr>
              <w:t xml:space="preserve">Do you have any </w:t>
            </w:r>
            <w:r w:rsidRPr="00006145">
              <w:t>other requirements</w:t>
            </w:r>
            <w:r w:rsidRPr="00FA33DA">
              <w:rPr>
                <w:b w:val="0"/>
                <w:bCs w:val="0"/>
              </w:rPr>
              <w:t xml:space="preserve"> in relation to accessibility and inclusion?</w:t>
            </w:r>
          </w:p>
          <w:p w:rsidR="00FC6312" w:rsidP="00DA0D31" w:rsidRDefault="00FC6312" w14:paraId="0685FC60" w14:textId="77777777"/>
          <w:p w:rsidR="001F6E0A" w:rsidP="00DA0D31" w:rsidRDefault="001F6E0A" w14:paraId="4EC12F65" w14:textId="77777777"/>
          <w:p w:rsidR="001F6E0A" w:rsidP="00DA0D31" w:rsidRDefault="001F6E0A" w14:paraId="242E2DE5" w14:textId="77777777">
            <w:pPr>
              <w:rPr>
                <w:b w:val="0"/>
                <w:bCs w:val="0"/>
              </w:rPr>
            </w:pPr>
          </w:p>
          <w:p w:rsidR="003C6442" w:rsidP="00DA0D31" w:rsidRDefault="003C6442" w14:paraId="5EAACEC2" w14:textId="743C6E57"/>
        </w:tc>
      </w:tr>
      <w:tr w:rsidRPr="00BF12A4" w:rsidR="003C6442" w:rsidTr="011CDE82" w14:paraId="0541A1AB" w14:textId="77777777">
        <w:tc>
          <w:tcPr>
            <w:cnfStyle w:val="001000000000" w:firstRow="0" w:lastRow="0" w:firstColumn="1" w:lastColumn="0" w:oddVBand="0" w:evenVBand="0" w:oddHBand="0" w:evenHBand="0" w:firstRowFirstColumn="0" w:firstRowLastColumn="0" w:lastRowFirstColumn="0" w:lastRowLastColumn="0"/>
            <w:tcW w:w="14884" w:type="dxa"/>
            <w:shd w:val="clear" w:color="auto" w:fill="FFFFFF" w:themeFill="background1"/>
            <w:tcMar/>
          </w:tcPr>
          <w:p w:rsidR="003C6442" w:rsidP="003C6442" w:rsidRDefault="003C6442" w14:paraId="5CC343DF" w14:textId="77777777">
            <w:pPr>
              <w:rPr>
                <w:b w:val="0"/>
                <w:bCs w:val="0"/>
              </w:rPr>
            </w:pPr>
            <w:r>
              <w:t>In country team response:</w:t>
            </w:r>
          </w:p>
          <w:p w:rsidR="003C6442" w:rsidP="00DA0D31" w:rsidRDefault="003C6442" w14:paraId="13293315" w14:textId="77777777">
            <w:pPr>
              <w:rPr>
                <w:b w:val="0"/>
                <w:bCs w:val="0"/>
              </w:rPr>
            </w:pPr>
          </w:p>
          <w:p w:rsidR="003C6442" w:rsidP="00DA0D31" w:rsidRDefault="003C6442" w14:paraId="579537D8" w14:textId="77777777">
            <w:pPr>
              <w:rPr>
                <w:b w:val="0"/>
                <w:bCs w:val="0"/>
              </w:rPr>
            </w:pPr>
          </w:p>
          <w:p w:rsidR="00A429F0" w:rsidP="00DA0D31" w:rsidRDefault="00A429F0" w14:paraId="2A455098" w14:textId="77777777">
            <w:pPr>
              <w:rPr>
                <w:b w:val="0"/>
                <w:bCs w:val="0"/>
              </w:rPr>
            </w:pPr>
          </w:p>
          <w:p w:rsidRPr="00006145" w:rsidR="00A429F0" w:rsidP="00DA0D31" w:rsidRDefault="00A429F0" w14:paraId="4DBDCBD6" w14:textId="77777777"/>
        </w:tc>
      </w:tr>
    </w:tbl>
    <w:p w:rsidRPr="00BF12A4" w:rsidR="001F4420" w:rsidP="00AD237A" w:rsidRDefault="001F4420" w14:paraId="48B6D5F5" w14:textId="2553742B">
      <w:pPr>
        <w:spacing w:before="0" w:after="0" w:line="240" w:lineRule="auto"/>
      </w:pPr>
    </w:p>
    <w:sectPr w:rsidRPr="00BF12A4" w:rsidR="001F4420" w:rsidSect="00220917">
      <w:headerReference w:type="default" r:id="rId20"/>
      <w:headerReference w:type="first" r:id="rId21"/>
      <w:pgSz w:w="16838" w:h="11906" w:orient="landscape"/>
      <w:pgMar w:top="1134" w:right="1701" w:bottom="1134" w:left="1134" w:header="454" w:footer="454"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A41" w:rsidP="00727FC3" w:rsidRDefault="00B20A41" w14:paraId="261E3DF6" w14:textId="77777777">
      <w:pPr>
        <w:spacing w:after="0"/>
      </w:pPr>
      <w:r>
        <w:separator/>
      </w:r>
    </w:p>
  </w:endnote>
  <w:endnote w:type="continuationSeparator" w:id="0">
    <w:p w:rsidR="00B20A41" w:rsidP="00727FC3" w:rsidRDefault="00B20A41" w14:paraId="1E07461B" w14:textId="77777777">
      <w:pPr>
        <w:spacing w:after="0"/>
      </w:pPr>
      <w:r>
        <w:continuationSeparator/>
      </w:r>
    </w:p>
  </w:endnote>
  <w:endnote w:type="continuationNotice" w:id="1">
    <w:p w:rsidR="00B20A41" w:rsidRDefault="00B20A41" w14:paraId="1A218D3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1943" w:rsidR="001F4420" w:rsidP="00CA23B0" w:rsidRDefault="001F4420" w14:paraId="29552842" w14:textId="77777777">
    <w:pPr>
      <w:pStyle w:val="Footer"/>
      <w:jc w:val="right"/>
    </w:pPr>
    <w:r w:rsidRPr="00363A80">
      <w:rPr>
        <w:rFonts w:cstheme="minorHAnsi"/>
        <w:sz w:val="18"/>
        <w:szCs w:val="18"/>
      </w:rPr>
      <w:fldChar w:fldCharType="begin"/>
    </w:r>
    <w:r w:rsidRPr="00363A80">
      <w:rPr>
        <w:rFonts w:cstheme="minorHAnsi"/>
        <w:sz w:val="18"/>
        <w:szCs w:val="18"/>
      </w:rPr>
      <w:instrText xml:space="preserve"> PAGE   \* MERGEFORMAT </w:instrText>
    </w:r>
    <w:r w:rsidRPr="00363A80">
      <w:rPr>
        <w:rFonts w:cstheme="minorHAnsi"/>
        <w:sz w:val="18"/>
        <w:szCs w:val="18"/>
      </w:rPr>
      <w:fldChar w:fldCharType="separate"/>
    </w:r>
    <w:r w:rsidR="00CD4B7C">
      <w:rPr>
        <w:rFonts w:cstheme="minorHAnsi"/>
        <w:noProof/>
        <w:sz w:val="18"/>
        <w:szCs w:val="18"/>
      </w:rPr>
      <w:t>2</w:t>
    </w:r>
    <w:r w:rsidRPr="00363A80">
      <w:rPr>
        <w:rFonts w:cstheme="minorHAnsi"/>
        <w:sz w:val="18"/>
        <w:szCs w:val="18"/>
      </w:rPr>
      <w:fldChar w:fldCharType="end"/>
    </w:r>
    <w:r>
      <w:rPr>
        <w:rFonts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14D8" w:rsidR="001F4420" w:rsidP="43EE37F2" w:rsidRDefault="001F4420" w14:paraId="6C679D77" w14:textId="2019E018">
    <w:pPr>
      <w:pStyle w:val="FooterAddress"/>
      <w:spacing w:before="60" w:line="240" w:lineRule="auto"/>
      <w:rPr>
        <w:rFonts w:ascii="Calibri Light" w:hAnsi="Calibri Light" w:eastAsia="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A41" w:rsidP="00727FC3" w:rsidRDefault="00B20A41" w14:paraId="06B4B54A" w14:textId="77777777">
      <w:pPr>
        <w:spacing w:after="0"/>
      </w:pPr>
      <w:r>
        <w:separator/>
      </w:r>
    </w:p>
  </w:footnote>
  <w:footnote w:type="continuationSeparator" w:id="0">
    <w:p w:rsidR="00B20A41" w:rsidP="00727FC3" w:rsidRDefault="00B20A41" w14:paraId="3177EE87" w14:textId="77777777">
      <w:pPr>
        <w:spacing w:after="0"/>
      </w:pPr>
      <w:r>
        <w:continuationSeparator/>
      </w:r>
    </w:p>
  </w:footnote>
  <w:footnote w:type="continuationNotice" w:id="1">
    <w:p w:rsidR="00B20A41" w:rsidRDefault="00B20A41" w14:paraId="52D1545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DACD984" w:rsidTr="1DACD984" w14:paraId="4D105C37" w14:textId="77777777">
      <w:trPr>
        <w:trHeight w:val="300"/>
      </w:trPr>
      <w:tc>
        <w:tcPr>
          <w:tcW w:w="3210" w:type="dxa"/>
        </w:tcPr>
        <w:p w:rsidR="1DACD984" w:rsidP="1DACD984" w:rsidRDefault="1DACD984" w14:paraId="39D36185" w14:textId="65115123">
          <w:pPr>
            <w:pStyle w:val="Header"/>
            <w:ind w:left="-115"/>
          </w:pPr>
        </w:p>
      </w:tc>
      <w:tc>
        <w:tcPr>
          <w:tcW w:w="3210" w:type="dxa"/>
        </w:tcPr>
        <w:p w:rsidR="1DACD984" w:rsidP="1DACD984" w:rsidRDefault="1DACD984" w14:paraId="7A78D770" w14:textId="451DEB31">
          <w:pPr>
            <w:pStyle w:val="Header"/>
            <w:jc w:val="center"/>
          </w:pPr>
        </w:p>
      </w:tc>
      <w:tc>
        <w:tcPr>
          <w:tcW w:w="3210" w:type="dxa"/>
        </w:tcPr>
        <w:p w:rsidR="1DACD984" w:rsidP="1DACD984" w:rsidRDefault="1DACD984" w14:paraId="7DFB26C9" w14:textId="4F7CB8DD">
          <w:pPr>
            <w:pStyle w:val="Header"/>
            <w:ind w:right="-115"/>
            <w:jc w:val="right"/>
          </w:pPr>
        </w:p>
      </w:tc>
    </w:tr>
  </w:tbl>
  <w:p w:rsidR="1DACD984" w:rsidP="1DACD984" w:rsidRDefault="1DACD984" w14:paraId="74AFCAEC" w14:textId="663E3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7F6D" w:rsidP="43EE37F2" w:rsidRDefault="00224A75" w14:paraId="5D6AF7BB" w14:textId="459239E6">
    <w:pPr>
      <w:pStyle w:val="Header"/>
      <w:ind w:left="5040" w:firstLine="720"/>
    </w:pPr>
    <w:r>
      <w:rPr>
        <w:noProof/>
      </w:rPr>
      <w:ptab w:alignment="right" w:relativeTo="margin" w:leader="none"/>
    </w:r>
    <w:r w:rsidR="43EE37F2">
      <w:rPr>
        <w:noProof/>
      </w:rPr>
      <w:drawing>
        <wp:inline distT="0" distB="0" distL="0" distR="0" wp14:anchorId="2AE59A09" wp14:editId="25109DFD">
          <wp:extent cx="1666875" cy="419100"/>
          <wp:effectExtent l="0" t="0" r="0" b="0"/>
          <wp:docPr id="170111900" name="drawing" title="Australian Volunteers and Australian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1900" name="Picture 170111900"/>
                  <pic:cNvPicPr/>
                </pic:nvPicPr>
                <pic:blipFill>
                  <a:blip r:embed="rId1">
                    <a:extLst>
                      <a:ext uri="{28A0092B-C50C-407E-A947-70E740481C1C}">
                        <a14:useLocalDpi xmlns:a14="http://schemas.microsoft.com/office/drawing/2010/main"/>
                      </a:ext>
                    </a:extLst>
                  </a:blip>
                  <a:stretch>
                    <a:fillRect/>
                  </a:stretch>
                </pic:blipFill>
                <pic:spPr>
                  <a:xfrm>
                    <a:off x="0" y="0"/>
                    <a:ext cx="1666875" cy="419100"/>
                  </a:xfrm>
                  <a:prstGeom prst="rect">
                    <a:avLst/>
                  </a:prstGeom>
                </pic:spPr>
              </pic:pic>
            </a:graphicData>
          </a:graphic>
        </wp:inline>
      </w:drawing>
    </w:r>
    <w:r w:rsidR="43EE37F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1DACD984" w:rsidTr="1DACD984" w14:paraId="7D483C7F" w14:textId="77777777">
      <w:trPr>
        <w:trHeight w:val="300"/>
      </w:trPr>
      <w:tc>
        <w:tcPr>
          <w:tcW w:w="4665" w:type="dxa"/>
        </w:tcPr>
        <w:p w:rsidR="1DACD984" w:rsidP="1DACD984" w:rsidRDefault="1DACD984" w14:paraId="68D5F062" w14:textId="6FBDC7F4">
          <w:pPr>
            <w:pStyle w:val="Header"/>
            <w:ind w:left="-115"/>
          </w:pPr>
        </w:p>
      </w:tc>
      <w:tc>
        <w:tcPr>
          <w:tcW w:w="4665" w:type="dxa"/>
        </w:tcPr>
        <w:p w:rsidR="1DACD984" w:rsidP="1DACD984" w:rsidRDefault="1DACD984" w14:paraId="2BBDD996" w14:textId="1ABCA480">
          <w:pPr>
            <w:pStyle w:val="Header"/>
            <w:jc w:val="center"/>
          </w:pPr>
        </w:p>
      </w:tc>
      <w:tc>
        <w:tcPr>
          <w:tcW w:w="4665" w:type="dxa"/>
        </w:tcPr>
        <w:p w:rsidR="1DACD984" w:rsidP="1DACD984" w:rsidRDefault="1DACD984" w14:paraId="1852C602" w14:textId="3309EA52">
          <w:pPr>
            <w:pStyle w:val="Header"/>
            <w:ind w:right="-115"/>
            <w:jc w:val="right"/>
          </w:pPr>
        </w:p>
      </w:tc>
    </w:tr>
  </w:tbl>
  <w:p w:rsidR="1DACD984" w:rsidP="1DACD984" w:rsidRDefault="1DACD984" w14:paraId="7DBA09A2" w14:textId="5371B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75" w:rsidP="43EE37F2" w:rsidRDefault="00224A75" w14:paraId="7C0631A3" w14:textId="6A78D70B">
    <w:pPr>
      <w:pStyle w:val="Header"/>
      <w:ind w:left="5040" w:firstLine="720"/>
    </w:pPr>
    <w:r>
      <w:rPr>
        <w:noProof/>
      </w:rPr>
      <w:ptab w:alignment="right" w:relativeTo="margin"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0A8FEC"/>
    <w:lvl w:ilvl="0">
      <w:start w:val="1"/>
      <w:numFmt w:val="bullet"/>
      <w:pStyle w:val="ListBullet"/>
      <w:lvlText w:val=""/>
      <w:lvlJc w:val="left"/>
      <w:pPr>
        <w:ind w:left="360" w:hanging="360"/>
      </w:pPr>
      <w:rPr>
        <w:rFonts w:hint="default" w:ascii="Symbol" w:hAnsi="Symbol"/>
      </w:rPr>
    </w:lvl>
  </w:abstractNum>
  <w:abstractNum w:abstractNumId="1" w15:restartNumberingAfterBreak="0">
    <w:nsid w:val="13AE30FB"/>
    <w:multiLevelType w:val="multilevel"/>
    <w:tmpl w:val="7068D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BF3EC8"/>
    <w:multiLevelType w:val="hybridMultilevel"/>
    <w:tmpl w:val="83E6B0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E444BB7"/>
    <w:multiLevelType w:val="multilevel"/>
    <w:tmpl w:val="BA8E7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2172F8"/>
    <w:multiLevelType w:val="multilevel"/>
    <w:tmpl w:val="DD20A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733798"/>
    <w:multiLevelType w:val="multilevel"/>
    <w:tmpl w:val="243C6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72155"/>
    <w:multiLevelType w:val="hybridMultilevel"/>
    <w:tmpl w:val="C97AF4A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7016376"/>
    <w:multiLevelType w:val="multilevel"/>
    <w:tmpl w:val="CC600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843024"/>
    <w:multiLevelType w:val="multilevel"/>
    <w:tmpl w:val="0A9AF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B80043"/>
    <w:multiLevelType w:val="multilevel"/>
    <w:tmpl w:val="AA34241A"/>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340" w:hanging="340"/>
      </w:pPr>
      <w:rPr>
        <w:rFonts w:hint="default"/>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0" w15:restartNumberingAfterBreak="0">
    <w:nsid w:val="4A3C21AE"/>
    <w:multiLevelType w:val="multilevel"/>
    <w:tmpl w:val="8132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26FDC"/>
    <w:multiLevelType w:val="multilevel"/>
    <w:tmpl w:val="28547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65075EB"/>
    <w:multiLevelType w:val="multilevel"/>
    <w:tmpl w:val="30BE2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252990"/>
    <w:multiLevelType w:val="multilevel"/>
    <w:tmpl w:val="87A66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CA6269"/>
    <w:multiLevelType w:val="multilevel"/>
    <w:tmpl w:val="3A08A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C907FA"/>
    <w:multiLevelType w:val="multilevel"/>
    <w:tmpl w:val="49641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B16C7"/>
    <w:multiLevelType w:val="multilevel"/>
    <w:tmpl w:val="E7B82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E5622CE"/>
    <w:multiLevelType w:val="hybridMultilevel"/>
    <w:tmpl w:val="C93C80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51F097B"/>
    <w:multiLevelType w:val="multilevel"/>
    <w:tmpl w:val="CADA9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550030"/>
    <w:multiLevelType w:val="hybridMultilevel"/>
    <w:tmpl w:val="3A96F500"/>
    <w:lvl w:ilvl="0" w:tplc="B5AAD234">
      <w:start w:val="1"/>
      <w:numFmt w:val="bullet"/>
      <w:lvlText w:val=""/>
      <w:lvlJc w:val="left"/>
      <w:pPr>
        <w:ind w:left="720" w:hanging="360"/>
      </w:pPr>
      <w:rPr>
        <w:rFonts w:hint="default" w:ascii="Symbol" w:hAnsi="Symbol"/>
      </w:rPr>
    </w:lvl>
    <w:lvl w:ilvl="1" w:tplc="9B7A25B2">
      <w:start w:val="1"/>
      <w:numFmt w:val="bullet"/>
      <w:lvlText w:val="o"/>
      <w:lvlJc w:val="left"/>
      <w:pPr>
        <w:ind w:left="1440" w:hanging="360"/>
      </w:pPr>
      <w:rPr>
        <w:rFonts w:hint="default" w:ascii="Courier New" w:hAnsi="Courier New"/>
      </w:rPr>
    </w:lvl>
    <w:lvl w:ilvl="2" w:tplc="6AA6EB06">
      <w:start w:val="1"/>
      <w:numFmt w:val="bullet"/>
      <w:lvlText w:val=""/>
      <w:lvlJc w:val="left"/>
      <w:pPr>
        <w:ind w:left="2160" w:hanging="360"/>
      </w:pPr>
      <w:rPr>
        <w:rFonts w:hint="default" w:ascii="Wingdings" w:hAnsi="Wingdings"/>
      </w:rPr>
    </w:lvl>
    <w:lvl w:ilvl="3" w:tplc="C350711C">
      <w:start w:val="1"/>
      <w:numFmt w:val="bullet"/>
      <w:lvlText w:val=""/>
      <w:lvlJc w:val="left"/>
      <w:pPr>
        <w:ind w:left="2880" w:hanging="360"/>
      </w:pPr>
      <w:rPr>
        <w:rFonts w:hint="default" w:ascii="Symbol" w:hAnsi="Symbol"/>
      </w:rPr>
    </w:lvl>
    <w:lvl w:ilvl="4" w:tplc="C19E49C6">
      <w:start w:val="1"/>
      <w:numFmt w:val="bullet"/>
      <w:lvlText w:val="o"/>
      <w:lvlJc w:val="left"/>
      <w:pPr>
        <w:ind w:left="3600" w:hanging="360"/>
      </w:pPr>
      <w:rPr>
        <w:rFonts w:hint="default" w:ascii="Courier New" w:hAnsi="Courier New"/>
      </w:rPr>
    </w:lvl>
    <w:lvl w:ilvl="5" w:tplc="99EA0AC2">
      <w:start w:val="1"/>
      <w:numFmt w:val="bullet"/>
      <w:lvlText w:val=""/>
      <w:lvlJc w:val="left"/>
      <w:pPr>
        <w:ind w:left="4320" w:hanging="360"/>
      </w:pPr>
      <w:rPr>
        <w:rFonts w:hint="default" w:ascii="Wingdings" w:hAnsi="Wingdings"/>
      </w:rPr>
    </w:lvl>
    <w:lvl w:ilvl="6" w:tplc="39AAAB1A">
      <w:start w:val="1"/>
      <w:numFmt w:val="bullet"/>
      <w:lvlText w:val=""/>
      <w:lvlJc w:val="left"/>
      <w:pPr>
        <w:ind w:left="5040" w:hanging="360"/>
      </w:pPr>
      <w:rPr>
        <w:rFonts w:hint="default" w:ascii="Symbol" w:hAnsi="Symbol"/>
      </w:rPr>
    </w:lvl>
    <w:lvl w:ilvl="7" w:tplc="A67C8D0C">
      <w:start w:val="1"/>
      <w:numFmt w:val="bullet"/>
      <w:lvlText w:val="o"/>
      <w:lvlJc w:val="left"/>
      <w:pPr>
        <w:ind w:left="5760" w:hanging="360"/>
      </w:pPr>
      <w:rPr>
        <w:rFonts w:hint="default" w:ascii="Courier New" w:hAnsi="Courier New"/>
      </w:rPr>
    </w:lvl>
    <w:lvl w:ilvl="8" w:tplc="8A6CE316">
      <w:start w:val="1"/>
      <w:numFmt w:val="bullet"/>
      <w:lvlText w:val=""/>
      <w:lvlJc w:val="left"/>
      <w:pPr>
        <w:ind w:left="6480" w:hanging="360"/>
      </w:pPr>
      <w:rPr>
        <w:rFonts w:hint="default" w:ascii="Wingdings" w:hAnsi="Wingdings"/>
      </w:rPr>
    </w:lvl>
  </w:abstractNum>
  <w:abstractNum w:abstractNumId="20" w15:restartNumberingAfterBreak="0">
    <w:nsid w:val="7A48707F"/>
    <w:multiLevelType w:val="multilevel"/>
    <w:tmpl w:val="2BF81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F88569D"/>
    <w:multiLevelType w:val="multilevel"/>
    <w:tmpl w:val="36664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87538502">
    <w:abstractNumId w:val="19"/>
  </w:num>
  <w:num w:numId="2" w16cid:durableId="644354624">
    <w:abstractNumId w:val="9"/>
  </w:num>
  <w:num w:numId="3" w16cid:durableId="310599754">
    <w:abstractNumId w:val="0"/>
  </w:num>
  <w:num w:numId="4" w16cid:durableId="1026098388">
    <w:abstractNumId w:val="10"/>
  </w:num>
  <w:num w:numId="5" w16cid:durableId="1170674848">
    <w:abstractNumId w:val="14"/>
  </w:num>
  <w:num w:numId="6" w16cid:durableId="168104920">
    <w:abstractNumId w:val="15"/>
  </w:num>
  <w:num w:numId="7" w16cid:durableId="1846282964">
    <w:abstractNumId w:val="18"/>
  </w:num>
  <w:num w:numId="8" w16cid:durableId="1835297976">
    <w:abstractNumId w:val="5"/>
  </w:num>
  <w:num w:numId="9" w16cid:durableId="1046022916">
    <w:abstractNumId w:val="4"/>
  </w:num>
  <w:num w:numId="10" w16cid:durableId="1164856217">
    <w:abstractNumId w:val="8"/>
  </w:num>
  <w:num w:numId="11" w16cid:durableId="2068600874">
    <w:abstractNumId w:val="16"/>
  </w:num>
  <w:num w:numId="12" w16cid:durableId="2099472572">
    <w:abstractNumId w:val="21"/>
  </w:num>
  <w:num w:numId="13" w16cid:durableId="349721957">
    <w:abstractNumId w:val="11"/>
  </w:num>
  <w:num w:numId="14" w16cid:durableId="669450326">
    <w:abstractNumId w:val="12"/>
  </w:num>
  <w:num w:numId="15" w16cid:durableId="1639262523">
    <w:abstractNumId w:val="1"/>
  </w:num>
  <w:num w:numId="16" w16cid:durableId="647906765">
    <w:abstractNumId w:val="13"/>
  </w:num>
  <w:num w:numId="17" w16cid:durableId="1751076333">
    <w:abstractNumId w:val="20"/>
  </w:num>
  <w:num w:numId="18" w16cid:durableId="10618343">
    <w:abstractNumId w:val="7"/>
  </w:num>
  <w:num w:numId="19" w16cid:durableId="1216045779">
    <w:abstractNumId w:val="3"/>
  </w:num>
  <w:num w:numId="20" w16cid:durableId="1822112898">
    <w:abstractNumId w:val="2"/>
  </w:num>
  <w:num w:numId="21" w16cid:durableId="1557544260">
    <w:abstractNumId w:val="6"/>
  </w:num>
  <w:num w:numId="22" w16cid:durableId="966355887">
    <w:abstractNumId w:val="17"/>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7F"/>
    <w:rsid w:val="00004A62"/>
    <w:rsid w:val="00006145"/>
    <w:rsid w:val="00007B20"/>
    <w:rsid w:val="00032151"/>
    <w:rsid w:val="00042734"/>
    <w:rsid w:val="0004554A"/>
    <w:rsid w:val="00055D9A"/>
    <w:rsid w:val="00064542"/>
    <w:rsid w:val="0008135B"/>
    <w:rsid w:val="00083DCD"/>
    <w:rsid w:val="000914E7"/>
    <w:rsid w:val="00093A30"/>
    <w:rsid w:val="000961C7"/>
    <w:rsid w:val="000B0E21"/>
    <w:rsid w:val="000B4460"/>
    <w:rsid w:val="000B7610"/>
    <w:rsid w:val="000B77C2"/>
    <w:rsid w:val="000D1742"/>
    <w:rsid w:val="000D795D"/>
    <w:rsid w:val="00130209"/>
    <w:rsid w:val="00135872"/>
    <w:rsid w:val="001434C7"/>
    <w:rsid w:val="00144E1B"/>
    <w:rsid w:val="00175324"/>
    <w:rsid w:val="00191760"/>
    <w:rsid w:val="001931D7"/>
    <w:rsid w:val="00194523"/>
    <w:rsid w:val="001A3164"/>
    <w:rsid w:val="001A7257"/>
    <w:rsid w:val="001B1BBA"/>
    <w:rsid w:val="001F4420"/>
    <w:rsid w:val="001F6E0A"/>
    <w:rsid w:val="0020104C"/>
    <w:rsid w:val="00202818"/>
    <w:rsid w:val="002054D7"/>
    <w:rsid w:val="00220917"/>
    <w:rsid w:val="002234ED"/>
    <w:rsid w:val="00224A75"/>
    <w:rsid w:val="0024176E"/>
    <w:rsid w:val="00245486"/>
    <w:rsid w:val="0026622D"/>
    <w:rsid w:val="002703AC"/>
    <w:rsid w:val="00270995"/>
    <w:rsid w:val="002B4048"/>
    <w:rsid w:val="002B6D6B"/>
    <w:rsid w:val="002D4745"/>
    <w:rsid w:val="002D6BED"/>
    <w:rsid w:val="002E6911"/>
    <w:rsid w:val="002E6916"/>
    <w:rsid w:val="002F568D"/>
    <w:rsid w:val="0032085F"/>
    <w:rsid w:val="00325AFA"/>
    <w:rsid w:val="0034473E"/>
    <w:rsid w:val="00357248"/>
    <w:rsid w:val="00360840"/>
    <w:rsid w:val="00361A2A"/>
    <w:rsid w:val="00363A80"/>
    <w:rsid w:val="00364C7B"/>
    <w:rsid w:val="00371026"/>
    <w:rsid w:val="003771B6"/>
    <w:rsid w:val="00390D59"/>
    <w:rsid w:val="003A3855"/>
    <w:rsid w:val="003A566D"/>
    <w:rsid w:val="003A76FE"/>
    <w:rsid w:val="003A78D5"/>
    <w:rsid w:val="003B5BE6"/>
    <w:rsid w:val="003C6442"/>
    <w:rsid w:val="003D43CE"/>
    <w:rsid w:val="003D5334"/>
    <w:rsid w:val="003E4A79"/>
    <w:rsid w:val="003E7169"/>
    <w:rsid w:val="003E724C"/>
    <w:rsid w:val="00425037"/>
    <w:rsid w:val="00470FB5"/>
    <w:rsid w:val="00476B61"/>
    <w:rsid w:val="00491A84"/>
    <w:rsid w:val="004B0028"/>
    <w:rsid w:val="004B4FB1"/>
    <w:rsid w:val="004C102B"/>
    <w:rsid w:val="004C3069"/>
    <w:rsid w:val="004C7C1E"/>
    <w:rsid w:val="004F537A"/>
    <w:rsid w:val="005152F0"/>
    <w:rsid w:val="0052529F"/>
    <w:rsid w:val="00542EE4"/>
    <w:rsid w:val="005450CD"/>
    <w:rsid w:val="00556D0B"/>
    <w:rsid w:val="005630F6"/>
    <w:rsid w:val="00567EE6"/>
    <w:rsid w:val="00572762"/>
    <w:rsid w:val="00595BD5"/>
    <w:rsid w:val="005A3EC3"/>
    <w:rsid w:val="00613D92"/>
    <w:rsid w:val="006229C8"/>
    <w:rsid w:val="0062384B"/>
    <w:rsid w:val="00626A4D"/>
    <w:rsid w:val="00632036"/>
    <w:rsid w:val="00651BC6"/>
    <w:rsid w:val="00655C36"/>
    <w:rsid w:val="00660BC3"/>
    <w:rsid w:val="00661219"/>
    <w:rsid w:val="00675D5C"/>
    <w:rsid w:val="00681C0B"/>
    <w:rsid w:val="0068291C"/>
    <w:rsid w:val="00687694"/>
    <w:rsid w:val="006A150E"/>
    <w:rsid w:val="006B2EE0"/>
    <w:rsid w:val="006B7189"/>
    <w:rsid w:val="006D0915"/>
    <w:rsid w:val="006E365E"/>
    <w:rsid w:val="006E4F66"/>
    <w:rsid w:val="00727FC3"/>
    <w:rsid w:val="007540CA"/>
    <w:rsid w:val="00754EFB"/>
    <w:rsid w:val="007961A4"/>
    <w:rsid w:val="00797DF4"/>
    <w:rsid w:val="007A6B05"/>
    <w:rsid w:val="007A6FE6"/>
    <w:rsid w:val="007B5438"/>
    <w:rsid w:val="007E29CB"/>
    <w:rsid w:val="00805760"/>
    <w:rsid w:val="00810183"/>
    <w:rsid w:val="008348BB"/>
    <w:rsid w:val="00836897"/>
    <w:rsid w:val="008606D1"/>
    <w:rsid w:val="00863F17"/>
    <w:rsid w:val="00864E72"/>
    <w:rsid w:val="00864F3D"/>
    <w:rsid w:val="008911AC"/>
    <w:rsid w:val="008919A1"/>
    <w:rsid w:val="00897360"/>
    <w:rsid w:val="008C0D42"/>
    <w:rsid w:val="008E70C9"/>
    <w:rsid w:val="008F0A1C"/>
    <w:rsid w:val="008F7340"/>
    <w:rsid w:val="00911518"/>
    <w:rsid w:val="00932500"/>
    <w:rsid w:val="00944DC0"/>
    <w:rsid w:val="00985E86"/>
    <w:rsid w:val="009A6A6A"/>
    <w:rsid w:val="009C34EF"/>
    <w:rsid w:val="009C5E30"/>
    <w:rsid w:val="009D49B3"/>
    <w:rsid w:val="009D5056"/>
    <w:rsid w:val="009D5F23"/>
    <w:rsid w:val="009E7084"/>
    <w:rsid w:val="009E743B"/>
    <w:rsid w:val="009E7C78"/>
    <w:rsid w:val="00A02345"/>
    <w:rsid w:val="00A02EA0"/>
    <w:rsid w:val="00A07CC6"/>
    <w:rsid w:val="00A21C66"/>
    <w:rsid w:val="00A27D93"/>
    <w:rsid w:val="00A32EC0"/>
    <w:rsid w:val="00A34594"/>
    <w:rsid w:val="00A429F0"/>
    <w:rsid w:val="00A47682"/>
    <w:rsid w:val="00A51C80"/>
    <w:rsid w:val="00A7448B"/>
    <w:rsid w:val="00A762B8"/>
    <w:rsid w:val="00A90E96"/>
    <w:rsid w:val="00A96630"/>
    <w:rsid w:val="00AD237A"/>
    <w:rsid w:val="00AD5FC3"/>
    <w:rsid w:val="00B0290F"/>
    <w:rsid w:val="00B15CFF"/>
    <w:rsid w:val="00B20A41"/>
    <w:rsid w:val="00B213DF"/>
    <w:rsid w:val="00B33501"/>
    <w:rsid w:val="00B34E20"/>
    <w:rsid w:val="00B50B98"/>
    <w:rsid w:val="00B73936"/>
    <w:rsid w:val="00B84DEA"/>
    <w:rsid w:val="00BA66BD"/>
    <w:rsid w:val="00BA66CE"/>
    <w:rsid w:val="00BA78EC"/>
    <w:rsid w:val="00BB2964"/>
    <w:rsid w:val="00BC4764"/>
    <w:rsid w:val="00BD6837"/>
    <w:rsid w:val="00BE37C9"/>
    <w:rsid w:val="00BE701D"/>
    <w:rsid w:val="00BF12A4"/>
    <w:rsid w:val="00BF31ED"/>
    <w:rsid w:val="00BF3BCF"/>
    <w:rsid w:val="00C05B23"/>
    <w:rsid w:val="00C064DE"/>
    <w:rsid w:val="00C2054E"/>
    <w:rsid w:val="00C3232A"/>
    <w:rsid w:val="00C558D6"/>
    <w:rsid w:val="00C735C9"/>
    <w:rsid w:val="00CA23B0"/>
    <w:rsid w:val="00CA24E0"/>
    <w:rsid w:val="00CA4B8F"/>
    <w:rsid w:val="00CD4B7C"/>
    <w:rsid w:val="00CF19FA"/>
    <w:rsid w:val="00CF1ED6"/>
    <w:rsid w:val="00D006D6"/>
    <w:rsid w:val="00D06451"/>
    <w:rsid w:val="00D07FE3"/>
    <w:rsid w:val="00D112EC"/>
    <w:rsid w:val="00D27039"/>
    <w:rsid w:val="00D30E31"/>
    <w:rsid w:val="00D410AC"/>
    <w:rsid w:val="00D427B3"/>
    <w:rsid w:val="00D42E4D"/>
    <w:rsid w:val="00D45480"/>
    <w:rsid w:val="00D514D8"/>
    <w:rsid w:val="00D525D3"/>
    <w:rsid w:val="00D61188"/>
    <w:rsid w:val="00D61261"/>
    <w:rsid w:val="00D77F6D"/>
    <w:rsid w:val="00D86887"/>
    <w:rsid w:val="00D91F86"/>
    <w:rsid w:val="00D9475B"/>
    <w:rsid w:val="00DA0D31"/>
    <w:rsid w:val="00DA4A60"/>
    <w:rsid w:val="00DC3941"/>
    <w:rsid w:val="00DC3EA1"/>
    <w:rsid w:val="00DD1CAE"/>
    <w:rsid w:val="00DE47C2"/>
    <w:rsid w:val="00E06976"/>
    <w:rsid w:val="00E17962"/>
    <w:rsid w:val="00E3049E"/>
    <w:rsid w:val="00E42BA2"/>
    <w:rsid w:val="00E43E08"/>
    <w:rsid w:val="00E46084"/>
    <w:rsid w:val="00E53AE4"/>
    <w:rsid w:val="00E558E2"/>
    <w:rsid w:val="00E56532"/>
    <w:rsid w:val="00E64E42"/>
    <w:rsid w:val="00E75FEC"/>
    <w:rsid w:val="00E7634F"/>
    <w:rsid w:val="00E84507"/>
    <w:rsid w:val="00E85578"/>
    <w:rsid w:val="00E94466"/>
    <w:rsid w:val="00EB017F"/>
    <w:rsid w:val="00EB339C"/>
    <w:rsid w:val="00EC07C9"/>
    <w:rsid w:val="00EC2BF8"/>
    <w:rsid w:val="00EC4CED"/>
    <w:rsid w:val="00ED0940"/>
    <w:rsid w:val="00ED31CF"/>
    <w:rsid w:val="00ED64AA"/>
    <w:rsid w:val="00F0542F"/>
    <w:rsid w:val="00F104E3"/>
    <w:rsid w:val="00F23517"/>
    <w:rsid w:val="00F31E49"/>
    <w:rsid w:val="00F343E6"/>
    <w:rsid w:val="00F348F4"/>
    <w:rsid w:val="00F65DDA"/>
    <w:rsid w:val="00F736A8"/>
    <w:rsid w:val="00F85556"/>
    <w:rsid w:val="00F95D4A"/>
    <w:rsid w:val="00FA33DA"/>
    <w:rsid w:val="00FA48AB"/>
    <w:rsid w:val="00FC1943"/>
    <w:rsid w:val="00FC5A9E"/>
    <w:rsid w:val="00FC6312"/>
    <w:rsid w:val="00FC7FD5"/>
    <w:rsid w:val="00FD3F6B"/>
    <w:rsid w:val="00FF62A1"/>
    <w:rsid w:val="00FF669E"/>
    <w:rsid w:val="010214E4"/>
    <w:rsid w:val="011CDE82"/>
    <w:rsid w:val="02181C17"/>
    <w:rsid w:val="022EBE04"/>
    <w:rsid w:val="02D873A0"/>
    <w:rsid w:val="02DBCE95"/>
    <w:rsid w:val="0620BB0A"/>
    <w:rsid w:val="06622834"/>
    <w:rsid w:val="06900C20"/>
    <w:rsid w:val="06A2CD0B"/>
    <w:rsid w:val="07386BE8"/>
    <w:rsid w:val="0816677D"/>
    <w:rsid w:val="0B32A02C"/>
    <w:rsid w:val="0B61D0DF"/>
    <w:rsid w:val="0CA42AD8"/>
    <w:rsid w:val="0CCB7730"/>
    <w:rsid w:val="0D35876A"/>
    <w:rsid w:val="0DC8B48A"/>
    <w:rsid w:val="0DF6460D"/>
    <w:rsid w:val="0E14CAD4"/>
    <w:rsid w:val="0E8C729D"/>
    <w:rsid w:val="0F31A84F"/>
    <w:rsid w:val="0FDE944F"/>
    <w:rsid w:val="102319DF"/>
    <w:rsid w:val="116CD88E"/>
    <w:rsid w:val="123692BF"/>
    <w:rsid w:val="13C1E52D"/>
    <w:rsid w:val="13EC51EF"/>
    <w:rsid w:val="140C6D65"/>
    <w:rsid w:val="14AEF4A7"/>
    <w:rsid w:val="170B5EA1"/>
    <w:rsid w:val="19374BC6"/>
    <w:rsid w:val="196213F5"/>
    <w:rsid w:val="1AEAAF55"/>
    <w:rsid w:val="1B669E08"/>
    <w:rsid w:val="1B8A012A"/>
    <w:rsid w:val="1DACD984"/>
    <w:rsid w:val="1E4230E3"/>
    <w:rsid w:val="1F59BC3E"/>
    <w:rsid w:val="1F7F487B"/>
    <w:rsid w:val="20E2B934"/>
    <w:rsid w:val="212CA0CB"/>
    <w:rsid w:val="21483099"/>
    <w:rsid w:val="22540189"/>
    <w:rsid w:val="225F5660"/>
    <w:rsid w:val="240612D6"/>
    <w:rsid w:val="251B06A7"/>
    <w:rsid w:val="254B2AAA"/>
    <w:rsid w:val="26FF0343"/>
    <w:rsid w:val="279492EC"/>
    <w:rsid w:val="27BBA514"/>
    <w:rsid w:val="28823D92"/>
    <w:rsid w:val="29B5BCEA"/>
    <w:rsid w:val="2AB2CF40"/>
    <w:rsid w:val="2B7051C5"/>
    <w:rsid w:val="2C310939"/>
    <w:rsid w:val="2C99DB03"/>
    <w:rsid w:val="2CB4301E"/>
    <w:rsid w:val="2D34B7C6"/>
    <w:rsid w:val="2D67261A"/>
    <w:rsid w:val="2E77D748"/>
    <w:rsid w:val="2EE030DD"/>
    <w:rsid w:val="2F5E9CE4"/>
    <w:rsid w:val="2FE279FC"/>
    <w:rsid w:val="31CD2130"/>
    <w:rsid w:val="34CBBDE3"/>
    <w:rsid w:val="3501E48A"/>
    <w:rsid w:val="35967471"/>
    <w:rsid w:val="3652202A"/>
    <w:rsid w:val="36A27C39"/>
    <w:rsid w:val="36F1BD0C"/>
    <w:rsid w:val="379B2622"/>
    <w:rsid w:val="38E8507F"/>
    <w:rsid w:val="3A21B895"/>
    <w:rsid w:val="3A7B53B5"/>
    <w:rsid w:val="3AE3F45C"/>
    <w:rsid w:val="3AFF091F"/>
    <w:rsid w:val="3B84755C"/>
    <w:rsid w:val="3DDA4156"/>
    <w:rsid w:val="3DFBD1A8"/>
    <w:rsid w:val="3E42BCEA"/>
    <w:rsid w:val="3F679F71"/>
    <w:rsid w:val="3FB63A16"/>
    <w:rsid w:val="40531E29"/>
    <w:rsid w:val="42156557"/>
    <w:rsid w:val="425301D5"/>
    <w:rsid w:val="43EE37F2"/>
    <w:rsid w:val="447B2761"/>
    <w:rsid w:val="45DE571B"/>
    <w:rsid w:val="46C17CAB"/>
    <w:rsid w:val="471924B1"/>
    <w:rsid w:val="47C0FE12"/>
    <w:rsid w:val="4884786E"/>
    <w:rsid w:val="48D21995"/>
    <w:rsid w:val="4C1F906F"/>
    <w:rsid w:val="4CBF8DDF"/>
    <w:rsid w:val="4D7D9509"/>
    <w:rsid w:val="4E0C49C8"/>
    <w:rsid w:val="4FAA3D1E"/>
    <w:rsid w:val="4FB32FDB"/>
    <w:rsid w:val="504DD63B"/>
    <w:rsid w:val="51C3A539"/>
    <w:rsid w:val="51EE38D0"/>
    <w:rsid w:val="57192C35"/>
    <w:rsid w:val="59031D7B"/>
    <w:rsid w:val="597045D7"/>
    <w:rsid w:val="59BEF6EA"/>
    <w:rsid w:val="5AA02F16"/>
    <w:rsid w:val="5D1676BE"/>
    <w:rsid w:val="5F1D99BE"/>
    <w:rsid w:val="5FBA98E5"/>
    <w:rsid w:val="61BAD0B4"/>
    <w:rsid w:val="6369AE81"/>
    <w:rsid w:val="638BC27C"/>
    <w:rsid w:val="64C5699F"/>
    <w:rsid w:val="651AF8BD"/>
    <w:rsid w:val="65B2D514"/>
    <w:rsid w:val="66D4A13B"/>
    <w:rsid w:val="66D6865B"/>
    <w:rsid w:val="672AE2BF"/>
    <w:rsid w:val="6759A8E8"/>
    <w:rsid w:val="678CBD9D"/>
    <w:rsid w:val="67B02BE5"/>
    <w:rsid w:val="67BF107A"/>
    <w:rsid w:val="68BAA40C"/>
    <w:rsid w:val="6AB2E23C"/>
    <w:rsid w:val="6AF0F80B"/>
    <w:rsid w:val="6B31F4F2"/>
    <w:rsid w:val="6B3A721D"/>
    <w:rsid w:val="6B4EA428"/>
    <w:rsid w:val="6B79A5BA"/>
    <w:rsid w:val="6B955170"/>
    <w:rsid w:val="6C28377E"/>
    <w:rsid w:val="6CF3FE0F"/>
    <w:rsid w:val="6F610C83"/>
    <w:rsid w:val="6FAA8AF9"/>
    <w:rsid w:val="7178ED68"/>
    <w:rsid w:val="72254C83"/>
    <w:rsid w:val="74110DE1"/>
    <w:rsid w:val="747BA958"/>
    <w:rsid w:val="755EF75F"/>
    <w:rsid w:val="75B3EA7F"/>
    <w:rsid w:val="75E5B571"/>
    <w:rsid w:val="777E03EC"/>
    <w:rsid w:val="77F2A012"/>
    <w:rsid w:val="798FD53D"/>
    <w:rsid w:val="79C4F193"/>
    <w:rsid w:val="7BBA898C"/>
    <w:rsid w:val="7C26C9C3"/>
    <w:rsid w:val="7C5AACB9"/>
    <w:rsid w:val="7C715A50"/>
    <w:rsid w:val="7D1E50F4"/>
    <w:rsid w:val="7D9EAD0A"/>
    <w:rsid w:val="7E9C68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9D174"/>
  <w15:docId w15:val="{9B98562F-CBEA-4932-AC2A-9D2E95D6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hAnsi="Calibri Light" w:eastAsia="Times New Roman" w:cs="Times New Roman"/>
        <w:sz w:val="21"/>
        <w:szCs w:val="21"/>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3164"/>
    <w:pPr>
      <w:spacing w:before="110" w:after="110" w:line="260" w:lineRule="atLeast"/>
    </w:pPr>
    <w:rPr>
      <w:sz w:val="24"/>
    </w:rPr>
  </w:style>
  <w:style w:type="paragraph" w:styleId="Heading1">
    <w:name w:val="heading 1"/>
    <w:basedOn w:val="Normal"/>
    <w:next w:val="Normal"/>
    <w:link w:val="Heading1Char"/>
    <w:qFormat/>
    <w:rsid w:val="006B2EE0"/>
    <w:pPr>
      <w:keepNext/>
      <w:keepLines/>
      <w:numPr>
        <w:numId w:val="2"/>
      </w:numPr>
      <w:spacing w:before="120" w:after="12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6B2EE0"/>
    <w:pPr>
      <w:keepNext/>
      <w:keepLines/>
      <w:numPr>
        <w:ilvl w:val="1"/>
        <w:numId w:val="2"/>
      </w:numPr>
      <w:spacing w:before="240" w:after="56"/>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6B2EE0"/>
    <w:pPr>
      <w:keepNext/>
      <w:keepLines/>
      <w:numPr>
        <w:ilvl w:val="2"/>
        <w:numId w:val="2"/>
      </w:numPr>
      <w:spacing w:before="240" w:after="56"/>
      <w:outlineLvl w:val="2"/>
    </w:pPr>
    <w:rPr>
      <w:rFonts w:eastAsiaTheme="majorEastAsia" w:cstheme="majorBidi"/>
      <w:b/>
      <w:bCs/>
    </w:rPr>
  </w:style>
  <w:style w:type="paragraph" w:styleId="Heading4">
    <w:name w:val="heading 4"/>
    <w:basedOn w:val="Normal"/>
    <w:next w:val="Normal"/>
    <w:link w:val="Heading4Char"/>
    <w:unhideWhenUsed/>
    <w:qFormat/>
    <w:rsid w:val="00055D9A"/>
    <w:pPr>
      <w:keepNext/>
      <w:keepLines/>
      <w:spacing w:after="56"/>
      <w:outlineLvl w:val="3"/>
    </w:pPr>
    <w:rPr>
      <w:rFonts w:asciiTheme="majorHAnsi" w:hAnsiTheme="majorHAnsi" w:eastAsiaTheme="majorEastAsia" w:cstheme="majorBidi"/>
      <w:iCs/>
      <w:color w:val="365F91" w:themeColor="accent1" w:themeShade="BF"/>
    </w:rPr>
  </w:style>
  <w:style w:type="paragraph" w:styleId="Heading5">
    <w:name w:val="heading 5"/>
    <w:basedOn w:val="Normal"/>
    <w:next w:val="Normal"/>
    <w:link w:val="Heading5Char"/>
    <w:semiHidden/>
    <w:unhideWhenUsed/>
    <w:qFormat/>
    <w:rsid w:val="00CD4B7C"/>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B2EE0"/>
    <w:rPr>
      <w:rFonts w:eastAsiaTheme="majorEastAsia" w:cstheme="majorBidi"/>
      <w:b/>
      <w:bCs/>
      <w:sz w:val="32"/>
      <w:szCs w:val="28"/>
    </w:rPr>
  </w:style>
  <w:style w:type="character" w:styleId="Heading2Char" w:customStyle="1">
    <w:name w:val="Heading 2 Char"/>
    <w:basedOn w:val="DefaultParagraphFont"/>
    <w:link w:val="Heading2"/>
    <w:rsid w:val="006B2EE0"/>
    <w:rPr>
      <w:rFonts w:eastAsiaTheme="majorEastAsia" w:cstheme="majorBidi"/>
      <w:b/>
      <w:bCs/>
      <w:sz w:val="26"/>
      <w:szCs w:val="26"/>
    </w:rPr>
  </w:style>
  <w:style w:type="character" w:styleId="Heading3Char" w:customStyle="1">
    <w:name w:val="Heading 3 Char"/>
    <w:basedOn w:val="DefaultParagraphFont"/>
    <w:link w:val="Heading3"/>
    <w:rsid w:val="006B2EE0"/>
    <w:rPr>
      <w:rFonts w:eastAsiaTheme="majorEastAsia" w:cstheme="majorBidi"/>
      <w:b/>
      <w:bCs/>
      <w:sz w:val="24"/>
    </w:rPr>
  </w:style>
  <w:style w:type="character" w:styleId="Heading4Char" w:customStyle="1">
    <w:name w:val="Heading 4 Char"/>
    <w:basedOn w:val="DefaultParagraphFont"/>
    <w:link w:val="Heading4"/>
    <w:rsid w:val="00055D9A"/>
    <w:rPr>
      <w:rFonts w:asciiTheme="majorHAnsi" w:hAnsiTheme="majorHAnsi" w:eastAsiaTheme="majorEastAsia" w:cstheme="majorBidi"/>
      <w:iCs/>
      <w:color w:val="365F91" w:themeColor="accent1" w:themeShade="BF"/>
      <w:sz w:val="21"/>
    </w:rPr>
  </w:style>
  <w:style w:type="paragraph" w:styleId="Heading1-NoNumber" w:customStyle="1">
    <w:name w:val="Heading 1 - No Number"/>
    <w:basedOn w:val="Heading1"/>
    <w:next w:val="Normal"/>
    <w:qFormat/>
    <w:rsid w:val="00E06976"/>
    <w:pPr>
      <w:numPr>
        <w:numId w:val="0"/>
      </w:numPr>
    </w:pPr>
  </w:style>
  <w:style w:type="paragraph" w:styleId="Heading2-NoNumber" w:customStyle="1">
    <w:name w:val="Heading 2 - No Number"/>
    <w:basedOn w:val="Heading2"/>
    <w:next w:val="Normal"/>
    <w:qFormat/>
    <w:rsid w:val="006B2EE0"/>
    <w:pPr>
      <w:numPr>
        <w:ilvl w:val="0"/>
        <w:numId w:val="0"/>
      </w:numPr>
    </w:pPr>
    <w:rPr>
      <w:sz w:val="28"/>
    </w:rPr>
  </w:style>
  <w:style w:type="paragraph" w:styleId="Footer">
    <w:name w:val="footer"/>
    <w:basedOn w:val="Normal"/>
    <w:link w:val="FooterChar"/>
    <w:rsid w:val="00864E72"/>
    <w:pPr>
      <w:tabs>
        <w:tab w:val="center" w:pos="4513"/>
        <w:tab w:val="right" w:pos="9026"/>
      </w:tabs>
      <w:spacing w:after="0"/>
    </w:pPr>
    <w:rPr>
      <w:b/>
      <w:sz w:val="16"/>
    </w:rPr>
  </w:style>
  <w:style w:type="character" w:styleId="FooterChar" w:customStyle="1">
    <w:name w:val="Footer Char"/>
    <w:basedOn w:val="DefaultParagraphFont"/>
    <w:link w:val="Footer"/>
    <w:rsid w:val="00864E72"/>
    <w:rPr>
      <w:rFonts w:ascii="Arial" w:hAnsi="Arial"/>
      <w:b/>
      <w:sz w:val="16"/>
    </w:rPr>
  </w:style>
  <w:style w:type="paragraph" w:styleId="Heading3-NoNumber" w:customStyle="1">
    <w:name w:val="Heading 3 - No Number"/>
    <w:basedOn w:val="Heading3"/>
    <w:next w:val="Normal"/>
    <w:qFormat/>
    <w:rsid w:val="00E06976"/>
    <w:pPr>
      <w:numPr>
        <w:ilvl w:val="0"/>
        <w:numId w:val="0"/>
      </w:numPr>
    </w:pPr>
  </w:style>
  <w:style w:type="paragraph" w:styleId="Title">
    <w:name w:val="Title"/>
    <w:basedOn w:val="Normal"/>
    <w:next w:val="Normal"/>
    <w:link w:val="TitleChar"/>
    <w:qFormat/>
    <w:rsid w:val="006B2EE0"/>
    <w:pPr>
      <w:spacing w:before="240" w:after="360" w:line="240" w:lineRule="atLeast"/>
      <w:contextualSpacing/>
    </w:pPr>
    <w:rPr>
      <w:rFonts w:eastAsiaTheme="majorEastAsia" w:cstheme="majorBidi"/>
      <w:b/>
      <w:spacing w:val="5"/>
      <w:kern w:val="28"/>
      <w:sz w:val="48"/>
      <w:szCs w:val="52"/>
    </w:rPr>
  </w:style>
  <w:style w:type="character" w:styleId="TitleChar" w:customStyle="1">
    <w:name w:val="Title Char"/>
    <w:basedOn w:val="DefaultParagraphFont"/>
    <w:link w:val="Title"/>
    <w:rsid w:val="006B2EE0"/>
    <w:rPr>
      <w:rFonts w:asciiTheme="minorHAnsi" w:hAnsiTheme="minorHAnsi" w:eastAsiaTheme="majorEastAsia" w:cstheme="majorBidi"/>
      <w:b/>
      <w:spacing w:val="5"/>
      <w:kern w:val="28"/>
      <w:sz w:val="48"/>
      <w:szCs w:val="52"/>
    </w:rPr>
  </w:style>
  <w:style w:type="paragraph" w:styleId="Tableheading" w:customStyle="1">
    <w:name w:val="Table heading"/>
    <w:basedOn w:val="Normal"/>
    <w:next w:val="Tabletext"/>
    <w:link w:val="TableheadingChar"/>
    <w:qFormat/>
    <w:rsid w:val="00083DCD"/>
    <w:rPr>
      <w:b/>
    </w:rPr>
  </w:style>
  <w:style w:type="character" w:styleId="TableheadingChar" w:customStyle="1">
    <w:name w:val="Table heading Char"/>
    <w:basedOn w:val="DefaultParagraphFont"/>
    <w:link w:val="Tableheading"/>
    <w:rsid w:val="00083DCD"/>
    <w:rPr>
      <w:b/>
    </w:rPr>
  </w:style>
  <w:style w:type="table" w:styleId="TableGrid">
    <w:name w:val="Table Grid"/>
    <w:basedOn w:val="TableNormal"/>
    <w:rsid w:val="00DA4A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link w:val="TabletextChar"/>
    <w:qFormat/>
    <w:rsid w:val="00083DCD"/>
    <w:pPr>
      <w:spacing w:before="60" w:after="60" w:line="240" w:lineRule="auto"/>
    </w:pPr>
  </w:style>
  <w:style w:type="character" w:styleId="TabletextChar" w:customStyle="1">
    <w:name w:val="Table text Char"/>
    <w:basedOn w:val="DefaultParagraphFont"/>
    <w:link w:val="Tabletext"/>
    <w:rsid w:val="00083DCD"/>
  </w:style>
  <w:style w:type="paragraph" w:styleId="ListBullet">
    <w:name w:val="List Bullet"/>
    <w:basedOn w:val="Normal"/>
    <w:next w:val="Normal"/>
    <w:link w:val="ListBulletChar"/>
    <w:qFormat/>
    <w:rsid w:val="006B2EE0"/>
    <w:pPr>
      <w:numPr>
        <w:numId w:val="3"/>
      </w:numPr>
      <w:spacing w:after="56"/>
      <w:contextualSpacing/>
    </w:pPr>
  </w:style>
  <w:style w:type="paragraph" w:styleId="Header">
    <w:name w:val="header"/>
    <w:basedOn w:val="Normal"/>
    <w:link w:val="HeaderChar"/>
    <w:rsid w:val="00363A80"/>
    <w:pPr>
      <w:tabs>
        <w:tab w:val="center" w:pos="4513"/>
        <w:tab w:val="right" w:pos="9026"/>
      </w:tabs>
      <w:spacing w:after="0" w:line="240" w:lineRule="auto"/>
    </w:pPr>
  </w:style>
  <w:style w:type="character" w:styleId="HeaderChar" w:customStyle="1">
    <w:name w:val="Header Char"/>
    <w:basedOn w:val="DefaultParagraphFont"/>
    <w:link w:val="Header"/>
    <w:rsid w:val="00363A80"/>
    <w:rPr>
      <w:rFonts w:ascii="Arial" w:hAnsi="Arial"/>
    </w:rPr>
  </w:style>
  <w:style w:type="paragraph" w:styleId="FooterAddress" w:customStyle="1">
    <w:name w:val="Footer Address"/>
    <w:basedOn w:val="Footer"/>
    <w:link w:val="FooterAddressChar"/>
    <w:rsid w:val="00932500"/>
    <w:pPr>
      <w:spacing w:line="220" w:lineRule="exact"/>
    </w:pPr>
    <w:rPr>
      <w:rFonts w:asciiTheme="minorHAnsi" w:hAnsiTheme="minorHAnsi"/>
      <w:b w:val="0"/>
      <w:sz w:val="18"/>
    </w:rPr>
  </w:style>
  <w:style w:type="paragraph" w:styleId="paragraph" w:customStyle="1">
    <w:name w:val="paragraph"/>
    <w:basedOn w:val="Normal"/>
    <w:rsid w:val="006E365E"/>
    <w:pPr>
      <w:spacing w:before="100" w:beforeAutospacing="1" w:after="100" w:afterAutospacing="1" w:line="240" w:lineRule="auto"/>
    </w:pPr>
    <w:rPr>
      <w:rFonts w:ascii="Times New Roman" w:hAnsi="Times New Roman"/>
      <w:szCs w:val="24"/>
    </w:rPr>
  </w:style>
  <w:style w:type="character" w:styleId="normaltextrun" w:customStyle="1">
    <w:name w:val="normaltextrun"/>
    <w:basedOn w:val="DefaultParagraphFont"/>
    <w:rsid w:val="006E365E"/>
  </w:style>
  <w:style w:type="character" w:styleId="eop" w:customStyle="1">
    <w:name w:val="eop"/>
    <w:basedOn w:val="DefaultParagraphFont"/>
    <w:rsid w:val="006E365E"/>
  </w:style>
  <w:style w:type="paragraph" w:styleId="Address" w:customStyle="1">
    <w:name w:val="Address"/>
    <w:basedOn w:val="Normal"/>
    <w:rsid w:val="001F4420"/>
    <w:pPr>
      <w:spacing w:before="0" w:after="0"/>
    </w:pPr>
    <w:rPr>
      <w:rFonts w:asciiTheme="minorHAnsi" w:hAnsiTheme="minorHAnsi"/>
      <w:szCs w:val="20"/>
    </w:rPr>
  </w:style>
  <w:style w:type="paragraph" w:styleId="ContactDetails" w:customStyle="1">
    <w:name w:val="Contact Details"/>
    <w:basedOn w:val="Normal"/>
    <w:rsid w:val="001F4420"/>
    <w:pPr>
      <w:spacing w:before="0" w:after="0" w:line="220" w:lineRule="atLeast"/>
    </w:pPr>
    <w:rPr>
      <w:rFonts w:asciiTheme="minorHAnsi" w:hAnsiTheme="minorHAnsi"/>
      <w:szCs w:val="20"/>
    </w:rPr>
  </w:style>
  <w:style w:type="character" w:styleId="IntenseReference">
    <w:name w:val="Intense Reference"/>
    <w:aliases w:val="Office location"/>
    <w:basedOn w:val="DefaultParagraphFont"/>
    <w:uiPriority w:val="32"/>
    <w:rsid w:val="00D112EC"/>
    <w:rPr>
      <w:rFonts w:ascii="Calibri Light" w:hAnsi="Calibri Light"/>
      <w:b/>
      <w:bCs/>
      <w:caps w:val="0"/>
      <w:smallCaps w:val="0"/>
      <w:strike w:val="0"/>
      <w:dstrike w:val="0"/>
      <w:vanish w:val="0"/>
      <w:color w:val="003055"/>
      <w:spacing w:val="5"/>
      <w:sz w:val="20"/>
      <w:u w:val="none"/>
      <w:vertAlign w:val="baseline"/>
    </w:rPr>
  </w:style>
  <w:style w:type="paragraph" w:styleId="Officeaddress" w:customStyle="1">
    <w:name w:val="Office address"/>
    <w:basedOn w:val="FooterAddress"/>
    <w:link w:val="OfficeaddressChar"/>
    <w:qFormat/>
    <w:rsid w:val="00D112EC"/>
    <w:rPr>
      <w:rFonts w:ascii="Calibri Light" w:hAnsi="Calibri Light" w:cs="Calibri Light"/>
      <w:sz w:val="20"/>
      <w:szCs w:val="20"/>
    </w:rPr>
  </w:style>
  <w:style w:type="paragraph" w:styleId="DearName" w:customStyle="1">
    <w:name w:val="Dear Name"/>
    <w:basedOn w:val="ListBullet"/>
    <w:link w:val="DearNameChar"/>
    <w:rsid w:val="00D112EC"/>
    <w:pPr>
      <w:numPr>
        <w:numId w:val="0"/>
      </w:numPr>
      <w:ind w:left="360" w:hanging="360"/>
    </w:pPr>
    <w:rPr>
      <w:b/>
      <w:sz w:val="22"/>
    </w:rPr>
  </w:style>
  <w:style w:type="character" w:styleId="FooterAddressChar" w:customStyle="1">
    <w:name w:val="Footer Address Char"/>
    <w:basedOn w:val="FooterChar"/>
    <w:link w:val="FooterAddress"/>
    <w:rsid w:val="00D112EC"/>
    <w:rPr>
      <w:rFonts w:asciiTheme="minorHAnsi" w:hAnsiTheme="minorHAnsi"/>
      <w:b w:val="0"/>
      <w:sz w:val="18"/>
    </w:rPr>
  </w:style>
  <w:style w:type="character" w:styleId="OfficeaddressChar" w:customStyle="1">
    <w:name w:val="Office address Char"/>
    <w:basedOn w:val="FooterAddressChar"/>
    <w:link w:val="Officeaddress"/>
    <w:rsid w:val="00D112EC"/>
    <w:rPr>
      <w:rFonts w:cs="Calibri Light" w:asciiTheme="minorHAnsi" w:hAnsiTheme="minorHAnsi"/>
      <w:b w:val="0"/>
      <w:sz w:val="20"/>
      <w:szCs w:val="20"/>
    </w:rPr>
  </w:style>
  <w:style w:type="character" w:styleId="ListBulletChar" w:customStyle="1">
    <w:name w:val="List Bullet Char"/>
    <w:basedOn w:val="DefaultParagraphFont"/>
    <w:link w:val="ListBullet"/>
    <w:rsid w:val="00D112EC"/>
    <w:rPr>
      <w:sz w:val="24"/>
    </w:rPr>
  </w:style>
  <w:style w:type="character" w:styleId="DearNameChar" w:customStyle="1">
    <w:name w:val="Dear Name Char"/>
    <w:basedOn w:val="ListBulletChar"/>
    <w:link w:val="DearName"/>
    <w:rsid w:val="00D112EC"/>
    <w:rPr>
      <w:b/>
      <w:sz w:val="22"/>
    </w:rPr>
  </w:style>
  <w:style w:type="character" w:styleId="Heading5Char" w:customStyle="1">
    <w:name w:val="Heading 5 Char"/>
    <w:basedOn w:val="DefaultParagraphFont"/>
    <w:link w:val="Heading5"/>
    <w:semiHidden/>
    <w:rsid w:val="00CD4B7C"/>
    <w:rPr>
      <w:rFonts w:asciiTheme="majorHAnsi" w:hAnsiTheme="majorHAnsi" w:eastAsiaTheme="majorEastAsia" w:cstheme="majorBidi"/>
      <w:color w:val="365F91" w:themeColor="accent1" w:themeShade="BF"/>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ListTable4-Accent1">
    <w:name w:val="List Table 4 Accent 1"/>
    <w:basedOn w:val="TableNormal"/>
    <w:uiPriority w:val="49"/>
    <w:rsid w:val="001931D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BE37C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B0E21"/>
    <w:rPr>
      <w:color w:val="605E5C"/>
      <w:shd w:val="clear" w:color="auto" w:fill="E1DFDD"/>
    </w:rPr>
  </w:style>
  <w:style w:type="paragraph" w:styleId="Revision">
    <w:name w:val="Revision"/>
    <w:hidden/>
    <w:uiPriority w:val="99"/>
    <w:semiHidden/>
    <w:rsid w:val="00364C7B"/>
    <w:rPr>
      <w:sz w:val="24"/>
    </w:rPr>
  </w:style>
  <w:style w:type="character" w:styleId="CommentReference">
    <w:name w:val="annotation reference"/>
    <w:basedOn w:val="DefaultParagraphFont"/>
    <w:semiHidden/>
    <w:unhideWhenUsed/>
    <w:rsid w:val="00D30E31"/>
    <w:rPr>
      <w:sz w:val="16"/>
      <w:szCs w:val="16"/>
    </w:rPr>
  </w:style>
  <w:style w:type="paragraph" w:styleId="CommentText">
    <w:name w:val="annotation text"/>
    <w:basedOn w:val="Normal"/>
    <w:link w:val="CommentTextChar"/>
    <w:unhideWhenUsed/>
    <w:rsid w:val="00D30E31"/>
    <w:pPr>
      <w:spacing w:line="240" w:lineRule="auto"/>
    </w:pPr>
    <w:rPr>
      <w:sz w:val="20"/>
      <w:szCs w:val="20"/>
    </w:rPr>
  </w:style>
  <w:style w:type="character" w:styleId="CommentTextChar" w:customStyle="1">
    <w:name w:val="Comment Text Char"/>
    <w:basedOn w:val="DefaultParagraphFont"/>
    <w:link w:val="CommentText"/>
    <w:rsid w:val="00D30E31"/>
    <w:rPr>
      <w:sz w:val="20"/>
      <w:szCs w:val="20"/>
    </w:rPr>
  </w:style>
  <w:style w:type="paragraph" w:styleId="CommentSubject">
    <w:name w:val="annotation subject"/>
    <w:basedOn w:val="CommentText"/>
    <w:next w:val="CommentText"/>
    <w:link w:val="CommentSubjectChar"/>
    <w:semiHidden/>
    <w:unhideWhenUsed/>
    <w:rsid w:val="00D30E31"/>
    <w:rPr>
      <w:b/>
      <w:bCs/>
    </w:rPr>
  </w:style>
  <w:style w:type="character" w:styleId="CommentSubjectChar" w:customStyle="1">
    <w:name w:val="Comment Subject Char"/>
    <w:basedOn w:val="CommentTextChar"/>
    <w:link w:val="CommentSubject"/>
    <w:semiHidden/>
    <w:rsid w:val="00D30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86082">
      <w:bodyDiv w:val="1"/>
      <w:marLeft w:val="0"/>
      <w:marRight w:val="0"/>
      <w:marTop w:val="0"/>
      <w:marBottom w:val="0"/>
      <w:divBdr>
        <w:top w:val="none" w:sz="0" w:space="0" w:color="auto"/>
        <w:left w:val="none" w:sz="0" w:space="0" w:color="auto"/>
        <w:bottom w:val="none" w:sz="0" w:space="0" w:color="auto"/>
        <w:right w:val="none" w:sz="0" w:space="0" w:color="auto"/>
      </w:divBdr>
      <w:divsChild>
        <w:div w:id="151916202">
          <w:marLeft w:val="0"/>
          <w:marRight w:val="0"/>
          <w:marTop w:val="0"/>
          <w:marBottom w:val="0"/>
          <w:divBdr>
            <w:top w:val="none" w:sz="0" w:space="0" w:color="auto"/>
            <w:left w:val="none" w:sz="0" w:space="0" w:color="auto"/>
            <w:bottom w:val="none" w:sz="0" w:space="0" w:color="auto"/>
            <w:right w:val="none" w:sz="0" w:space="0" w:color="auto"/>
          </w:divBdr>
          <w:divsChild>
            <w:div w:id="1447964125">
              <w:marLeft w:val="0"/>
              <w:marRight w:val="0"/>
              <w:marTop w:val="0"/>
              <w:marBottom w:val="0"/>
              <w:divBdr>
                <w:top w:val="none" w:sz="0" w:space="0" w:color="auto"/>
                <w:left w:val="none" w:sz="0" w:space="0" w:color="auto"/>
                <w:bottom w:val="none" w:sz="0" w:space="0" w:color="auto"/>
                <w:right w:val="none" w:sz="0" w:space="0" w:color="auto"/>
              </w:divBdr>
            </w:div>
          </w:divsChild>
        </w:div>
        <w:div w:id="167067314">
          <w:marLeft w:val="0"/>
          <w:marRight w:val="0"/>
          <w:marTop w:val="0"/>
          <w:marBottom w:val="0"/>
          <w:divBdr>
            <w:top w:val="none" w:sz="0" w:space="0" w:color="auto"/>
            <w:left w:val="none" w:sz="0" w:space="0" w:color="auto"/>
            <w:bottom w:val="none" w:sz="0" w:space="0" w:color="auto"/>
            <w:right w:val="none" w:sz="0" w:space="0" w:color="auto"/>
          </w:divBdr>
          <w:divsChild>
            <w:div w:id="132144441">
              <w:marLeft w:val="0"/>
              <w:marRight w:val="0"/>
              <w:marTop w:val="0"/>
              <w:marBottom w:val="0"/>
              <w:divBdr>
                <w:top w:val="none" w:sz="0" w:space="0" w:color="auto"/>
                <w:left w:val="none" w:sz="0" w:space="0" w:color="auto"/>
                <w:bottom w:val="none" w:sz="0" w:space="0" w:color="auto"/>
                <w:right w:val="none" w:sz="0" w:space="0" w:color="auto"/>
              </w:divBdr>
            </w:div>
          </w:divsChild>
        </w:div>
        <w:div w:id="754785988">
          <w:marLeft w:val="0"/>
          <w:marRight w:val="0"/>
          <w:marTop w:val="0"/>
          <w:marBottom w:val="0"/>
          <w:divBdr>
            <w:top w:val="none" w:sz="0" w:space="0" w:color="auto"/>
            <w:left w:val="none" w:sz="0" w:space="0" w:color="auto"/>
            <w:bottom w:val="none" w:sz="0" w:space="0" w:color="auto"/>
            <w:right w:val="none" w:sz="0" w:space="0" w:color="auto"/>
          </w:divBdr>
          <w:divsChild>
            <w:div w:id="466706560">
              <w:marLeft w:val="0"/>
              <w:marRight w:val="0"/>
              <w:marTop w:val="0"/>
              <w:marBottom w:val="0"/>
              <w:divBdr>
                <w:top w:val="none" w:sz="0" w:space="0" w:color="auto"/>
                <w:left w:val="none" w:sz="0" w:space="0" w:color="auto"/>
                <w:bottom w:val="none" w:sz="0" w:space="0" w:color="auto"/>
                <w:right w:val="none" w:sz="0" w:space="0" w:color="auto"/>
              </w:divBdr>
            </w:div>
          </w:divsChild>
        </w:div>
        <w:div w:id="1153643163">
          <w:marLeft w:val="0"/>
          <w:marRight w:val="0"/>
          <w:marTop w:val="0"/>
          <w:marBottom w:val="0"/>
          <w:divBdr>
            <w:top w:val="none" w:sz="0" w:space="0" w:color="auto"/>
            <w:left w:val="none" w:sz="0" w:space="0" w:color="auto"/>
            <w:bottom w:val="none" w:sz="0" w:space="0" w:color="auto"/>
            <w:right w:val="none" w:sz="0" w:space="0" w:color="auto"/>
          </w:divBdr>
          <w:divsChild>
            <w:div w:id="15479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677">
      <w:bodyDiv w:val="1"/>
      <w:marLeft w:val="0"/>
      <w:marRight w:val="0"/>
      <w:marTop w:val="0"/>
      <w:marBottom w:val="0"/>
      <w:divBdr>
        <w:top w:val="none" w:sz="0" w:space="0" w:color="auto"/>
        <w:left w:val="none" w:sz="0" w:space="0" w:color="auto"/>
        <w:bottom w:val="none" w:sz="0" w:space="0" w:color="auto"/>
        <w:right w:val="none" w:sz="0" w:space="0" w:color="auto"/>
      </w:divBdr>
      <w:divsChild>
        <w:div w:id="66806489">
          <w:marLeft w:val="0"/>
          <w:marRight w:val="0"/>
          <w:marTop w:val="0"/>
          <w:marBottom w:val="0"/>
          <w:divBdr>
            <w:top w:val="none" w:sz="0" w:space="0" w:color="auto"/>
            <w:left w:val="none" w:sz="0" w:space="0" w:color="auto"/>
            <w:bottom w:val="none" w:sz="0" w:space="0" w:color="auto"/>
            <w:right w:val="none" w:sz="0" w:space="0" w:color="auto"/>
          </w:divBdr>
          <w:divsChild>
            <w:div w:id="287008348">
              <w:marLeft w:val="0"/>
              <w:marRight w:val="0"/>
              <w:marTop w:val="0"/>
              <w:marBottom w:val="0"/>
              <w:divBdr>
                <w:top w:val="none" w:sz="0" w:space="0" w:color="auto"/>
                <w:left w:val="none" w:sz="0" w:space="0" w:color="auto"/>
                <w:bottom w:val="none" w:sz="0" w:space="0" w:color="auto"/>
                <w:right w:val="none" w:sz="0" w:space="0" w:color="auto"/>
              </w:divBdr>
            </w:div>
          </w:divsChild>
        </w:div>
        <w:div w:id="513887943">
          <w:marLeft w:val="0"/>
          <w:marRight w:val="0"/>
          <w:marTop w:val="0"/>
          <w:marBottom w:val="0"/>
          <w:divBdr>
            <w:top w:val="none" w:sz="0" w:space="0" w:color="auto"/>
            <w:left w:val="none" w:sz="0" w:space="0" w:color="auto"/>
            <w:bottom w:val="none" w:sz="0" w:space="0" w:color="auto"/>
            <w:right w:val="none" w:sz="0" w:space="0" w:color="auto"/>
          </w:divBdr>
          <w:divsChild>
            <w:div w:id="1311247895">
              <w:marLeft w:val="0"/>
              <w:marRight w:val="0"/>
              <w:marTop w:val="0"/>
              <w:marBottom w:val="0"/>
              <w:divBdr>
                <w:top w:val="none" w:sz="0" w:space="0" w:color="auto"/>
                <w:left w:val="none" w:sz="0" w:space="0" w:color="auto"/>
                <w:bottom w:val="none" w:sz="0" w:space="0" w:color="auto"/>
                <w:right w:val="none" w:sz="0" w:space="0" w:color="auto"/>
              </w:divBdr>
            </w:div>
          </w:divsChild>
        </w:div>
        <w:div w:id="1792750229">
          <w:marLeft w:val="0"/>
          <w:marRight w:val="0"/>
          <w:marTop w:val="0"/>
          <w:marBottom w:val="0"/>
          <w:divBdr>
            <w:top w:val="none" w:sz="0" w:space="0" w:color="auto"/>
            <w:left w:val="none" w:sz="0" w:space="0" w:color="auto"/>
            <w:bottom w:val="none" w:sz="0" w:space="0" w:color="auto"/>
            <w:right w:val="none" w:sz="0" w:space="0" w:color="auto"/>
          </w:divBdr>
          <w:divsChild>
            <w:div w:id="1110394868">
              <w:marLeft w:val="0"/>
              <w:marRight w:val="0"/>
              <w:marTop w:val="0"/>
              <w:marBottom w:val="0"/>
              <w:divBdr>
                <w:top w:val="none" w:sz="0" w:space="0" w:color="auto"/>
                <w:left w:val="none" w:sz="0" w:space="0" w:color="auto"/>
                <w:bottom w:val="none" w:sz="0" w:space="0" w:color="auto"/>
                <w:right w:val="none" w:sz="0" w:space="0" w:color="auto"/>
              </w:divBdr>
            </w:div>
          </w:divsChild>
        </w:div>
        <w:div w:id="1906186053">
          <w:marLeft w:val="0"/>
          <w:marRight w:val="0"/>
          <w:marTop w:val="0"/>
          <w:marBottom w:val="0"/>
          <w:divBdr>
            <w:top w:val="none" w:sz="0" w:space="0" w:color="auto"/>
            <w:left w:val="none" w:sz="0" w:space="0" w:color="auto"/>
            <w:bottom w:val="none" w:sz="0" w:space="0" w:color="auto"/>
            <w:right w:val="none" w:sz="0" w:space="0" w:color="auto"/>
          </w:divBdr>
          <w:divsChild>
            <w:div w:id="12570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647">
      <w:bodyDiv w:val="1"/>
      <w:marLeft w:val="0"/>
      <w:marRight w:val="0"/>
      <w:marTop w:val="0"/>
      <w:marBottom w:val="0"/>
      <w:divBdr>
        <w:top w:val="none" w:sz="0" w:space="0" w:color="auto"/>
        <w:left w:val="none" w:sz="0" w:space="0" w:color="auto"/>
        <w:bottom w:val="none" w:sz="0" w:space="0" w:color="auto"/>
        <w:right w:val="none" w:sz="0" w:space="0" w:color="auto"/>
      </w:divBdr>
      <w:divsChild>
        <w:div w:id="175466653">
          <w:marLeft w:val="0"/>
          <w:marRight w:val="0"/>
          <w:marTop w:val="0"/>
          <w:marBottom w:val="0"/>
          <w:divBdr>
            <w:top w:val="none" w:sz="0" w:space="0" w:color="auto"/>
            <w:left w:val="none" w:sz="0" w:space="0" w:color="auto"/>
            <w:bottom w:val="none" w:sz="0" w:space="0" w:color="auto"/>
            <w:right w:val="none" w:sz="0" w:space="0" w:color="auto"/>
          </w:divBdr>
        </w:div>
        <w:div w:id="274555919">
          <w:marLeft w:val="0"/>
          <w:marRight w:val="0"/>
          <w:marTop w:val="0"/>
          <w:marBottom w:val="0"/>
          <w:divBdr>
            <w:top w:val="none" w:sz="0" w:space="0" w:color="auto"/>
            <w:left w:val="none" w:sz="0" w:space="0" w:color="auto"/>
            <w:bottom w:val="none" w:sz="0" w:space="0" w:color="auto"/>
            <w:right w:val="none" w:sz="0" w:space="0" w:color="auto"/>
          </w:divBdr>
        </w:div>
        <w:div w:id="418017154">
          <w:marLeft w:val="0"/>
          <w:marRight w:val="0"/>
          <w:marTop w:val="0"/>
          <w:marBottom w:val="0"/>
          <w:divBdr>
            <w:top w:val="none" w:sz="0" w:space="0" w:color="auto"/>
            <w:left w:val="none" w:sz="0" w:space="0" w:color="auto"/>
            <w:bottom w:val="none" w:sz="0" w:space="0" w:color="auto"/>
            <w:right w:val="none" w:sz="0" w:space="0" w:color="auto"/>
          </w:divBdr>
        </w:div>
        <w:div w:id="448010871">
          <w:marLeft w:val="0"/>
          <w:marRight w:val="0"/>
          <w:marTop w:val="0"/>
          <w:marBottom w:val="0"/>
          <w:divBdr>
            <w:top w:val="none" w:sz="0" w:space="0" w:color="auto"/>
            <w:left w:val="none" w:sz="0" w:space="0" w:color="auto"/>
            <w:bottom w:val="none" w:sz="0" w:space="0" w:color="auto"/>
            <w:right w:val="none" w:sz="0" w:space="0" w:color="auto"/>
          </w:divBdr>
        </w:div>
        <w:div w:id="679284910">
          <w:marLeft w:val="0"/>
          <w:marRight w:val="0"/>
          <w:marTop w:val="0"/>
          <w:marBottom w:val="0"/>
          <w:divBdr>
            <w:top w:val="none" w:sz="0" w:space="0" w:color="auto"/>
            <w:left w:val="none" w:sz="0" w:space="0" w:color="auto"/>
            <w:bottom w:val="none" w:sz="0" w:space="0" w:color="auto"/>
            <w:right w:val="none" w:sz="0" w:space="0" w:color="auto"/>
          </w:divBdr>
        </w:div>
        <w:div w:id="737047550">
          <w:marLeft w:val="0"/>
          <w:marRight w:val="0"/>
          <w:marTop w:val="0"/>
          <w:marBottom w:val="0"/>
          <w:divBdr>
            <w:top w:val="none" w:sz="0" w:space="0" w:color="auto"/>
            <w:left w:val="none" w:sz="0" w:space="0" w:color="auto"/>
            <w:bottom w:val="none" w:sz="0" w:space="0" w:color="auto"/>
            <w:right w:val="none" w:sz="0" w:space="0" w:color="auto"/>
          </w:divBdr>
        </w:div>
        <w:div w:id="779228341">
          <w:marLeft w:val="0"/>
          <w:marRight w:val="0"/>
          <w:marTop w:val="0"/>
          <w:marBottom w:val="0"/>
          <w:divBdr>
            <w:top w:val="none" w:sz="0" w:space="0" w:color="auto"/>
            <w:left w:val="none" w:sz="0" w:space="0" w:color="auto"/>
            <w:bottom w:val="none" w:sz="0" w:space="0" w:color="auto"/>
            <w:right w:val="none" w:sz="0" w:space="0" w:color="auto"/>
          </w:divBdr>
        </w:div>
        <w:div w:id="976765827">
          <w:marLeft w:val="0"/>
          <w:marRight w:val="0"/>
          <w:marTop w:val="0"/>
          <w:marBottom w:val="0"/>
          <w:divBdr>
            <w:top w:val="none" w:sz="0" w:space="0" w:color="auto"/>
            <w:left w:val="none" w:sz="0" w:space="0" w:color="auto"/>
            <w:bottom w:val="none" w:sz="0" w:space="0" w:color="auto"/>
            <w:right w:val="none" w:sz="0" w:space="0" w:color="auto"/>
          </w:divBdr>
        </w:div>
        <w:div w:id="1008486737">
          <w:marLeft w:val="0"/>
          <w:marRight w:val="0"/>
          <w:marTop w:val="0"/>
          <w:marBottom w:val="0"/>
          <w:divBdr>
            <w:top w:val="none" w:sz="0" w:space="0" w:color="auto"/>
            <w:left w:val="none" w:sz="0" w:space="0" w:color="auto"/>
            <w:bottom w:val="none" w:sz="0" w:space="0" w:color="auto"/>
            <w:right w:val="none" w:sz="0" w:space="0" w:color="auto"/>
          </w:divBdr>
        </w:div>
        <w:div w:id="1040009171">
          <w:marLeft w:val="0"/>
          <w:marRight w:val="0"/>
          <w:marTop w:val="0"/>
          <w:marBottom w:val="0"/>
          <w:divBdr>
            <w:top w:val="none" w:sz="0" w:space="0" w:color="auto"/>
            <w:left w:val="none" w:sz="0" w:space="0" w:color="auto"/>
            <w:bottom w:val="none" w:sz="0" w:space="0" w:color="auto"/>
            <w:right w:val="none" w:sz="0" w:space="0" w:color="auto"/>
          </w:divBdr>
        </w:div>
        <w:div w:id="1109082440">
          <w:marLeft w:val="0"/>
          <w:marRight w:val="0"/>
          <w:marTop w:val="0"/>
          <w:marBottom w:val="0"/>
          <w:divBdr>
            <w:top w:val="none" w:sz="0" w:space="0" w:color="auto"/>
            <w:left w:val="none" w:sz="0" w:space="0" w:color="auto"/>
            <w:bottom w:val="none" w:sz="0" w:space="0" w:color="auto"/>
            <w:right w:val="none" w:sz="0" w:space="0" w:color="auto"/>
          </w:divBdr>
        </w:div>
        <w:div w:id="1313103098">
          <w:marLeft w:val="0"/>
          <w:marRight w:val="0"/>
          <w:marTop w:val="0"/>
          <w:marBottom w:val="0"/>
          <w:divBdr>
            <w:top w:val="none" w:sz="0" w:space="0" w:color="auto"/>
            <w:left w:val="none" w:sz="0" w:space="0" w:color="auto"/>
            <w:bottom w:val="none" w:sz="0" w:space="0" w:color="auto"/>
            <w:right w:val="none" w:sz="0" w:space="0" w:color="auto"/>
          </w:divBdr>
        </w:div>
        <w:div w:id="1399858619">
          <w:marLeft w:val="0"/>
          <w:marRight w:val="0"/>
          <w:marTop w:val="0"/>
          <w:marBottom w:val="0"/>
          <w:divBdr>
            <w:top w:val="none" w:sz="0" w:space="0" w:color="auto"/>
            <w:left w:val="none" w:sz="0" w:space="0" w:color="auto"/>
            <w:bottom w:val="none" w:sz="0" w:space="0" w:color="auto"/>
            <w:right w:val="none" w:sz="0" w:space="0" w:color="auto"/>
          </w:divBdr>
        </w:div>
        <w:div w:id="1696807917">
          <w:marLeft w:val="0"/>
          <w:marRight w:val="0"/>
          <w:marTop w:val="0"/>
          <w:marBottom w:val="0"/>
          <w:divBdr>
            <w:top w:val="none" w:sz="0" w:space="0" w:color="auto"/>
            <w:left w:val="none" w:sz="0" w:space="0" w:color="auto"/>
            <w:bottom w:val="none" w:sz="0" w:space="0" w:color="auto"/>
            <w:right w:val="none" w:sz="0" w:space="0" w:color="auto"/>
          </w:divBdr>
        </w:div>
        <w:div w:id="1722513331">
          <w:marLeft w:val="0"/>
          <w:marRight w:val="0"/>
          <w:marTop w:val="0"/>
          <w:marBottom w:val="0"/>
          <w:divBdr>
            <w:top w:val="none" w:sz="0" w:space="0" w:color="auto"/>
            <w:left w:val="none" w:sz="0" w:space="0" w:color="auto"/>
            <w:bottom w:val="none" w:sz="0" w:space="0" w:color="auto"/>
            <w:right w:val="none" w:sz="0" w:space="0" w:color="auto"/>
          </w:divBdr>
        </w:div>
        <w:div w:id="1749771539">
          <w:marLeft w:val="0"/>
          <w:marRight w:val="0"/>
          <w:marTop w:val="0"/>
          <w:marBottom w:val="0"/>
          <w:divBdr>
            <w:top w:val="none" w:sz="0" w:space="0" w:color="auto"/>
            <w:left w:val="none" w:sz="0" w:space="0" w:color="auto"/>
            <w:bottom w:val="none" w:sz="0" w:space="0" w:color="auto"/>
            <w:right w:val="none" w:sz="0" w:space="0" w:color="auto"/>
          </w:divBdr>
        </w:div>
        <w:div w:id="1863666017">
          <w:marLeft w:val="0"/>
          <w:marRight w:val="0"/>
          <w:marTop w:val="0"/>
          <w:marBottom w:val="0"/>
          <w:divBdr>
            <w:top w:val="none" w:sz="0" w:space="0" w:color="auto"/>
            <w:left w:val="none" w:sz="0" w:space="0" w:color="auto"/>
            <w:bottom w:val="none" w:sz="0" w:space="0" w:color="auto"/>
            <w:right w:val="none" w:sz="0" w:space="0" w:color="auto"/>
          </w:divBdr>
        </w:div>
        <w:div w:id="1872691786">
          <w:marLeft w:val="0"/>
          <w:marRight w:val="0"/>
          <w:marTop w:val="0"/>
          <w:marBottom w:val="0"/>
          <w:divBdr>
            <w:top w:val="none" w:sz="0" w:space="0" w:color="auto"/>
            <w:left w:val="none" w:sz="0" w:space="0" w:color="auto"/>
            <w:bottom w:val="none" w:sz="0" w:space="0" w:color="auto"/>
            <w:right w:val="none" w:sz="0" w:space="0" w:color="auto"/>
          </w:divBdr>
        </w:div>
        <w:div w:id="1915621406">
          <w:marLeft w:val="0"/>
          <w:marRight w:val="0"/>
          <w:marTop w:val="0"/>
          <w:marBottom w:val="0"/>
          <w:divBdr>
            <w:top w:val="none" w:sz="0" w:space="0" w:color="auto"/>
            <w:left w:val="none" w:sz="0" w:space="0" w:color="auto"/>
            <w:bottom w:val="none" w:sz="0" w:space="0" w:color="auto"/>
            <w:right w:val="none" w:sz="0" w:space="0" w:color="auto"/>
          </w:divBdr>
        </w:div>
        <w:div w:id="203627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1.xml" Id="rId15" /><Relationship Type="http://schemas.microsoft.com/office/2011/relationships/people" Target="people.xml" Id="rId23" /><Relationship Type="http://schemas.openxmlformats.org/officeDocument/2006/relationships/hyperlink" Target="mailto:inclusion@australianvolunteers.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mailto:inclusion@australianvolunteers.com" TargetMode="External" Id="R909444187e434ab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lelland\OneDrive%20-%20Australian%20Volunteers%20International\Templates\AVP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55b4f-a4ab-4302-9041-3356ec4bb500" xsi:nil="true"/>
    <lcf76f155ced4ddcb4097134ff3c332f xmlns="ed6ddfed-6266-4496-a6e8-0084e1fc0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696F56C68574FA9A169F1151944A9" ma:contentTypeVersion="19" ma:contentTypeDescription="Create a new document." ma:contentTypeScope="" ma:versionID="5ea7cb17ed90615c37d11f8fda00f8f7">
  <xsd:schema xmlns:xsd="http://www.w3.org/2001/XMLSchema" xmlns:xs="http://www.w3.org/2001/XMLSchema" xmlns:p="http://schemas.microsoft.com/office/2006/metadata/properties" xmlns:ns2="ed6ddfed-6266-4496-a6e8-0084e1fc0472" xmlns:ns3="05655b4f-a4ab-4302-9041-3356ec4bb500" targetNamespace="http://schemas.microsoft.com/office/2006/metadata/properties" ma:root="true" ma:fieldsID="e239fd3eb0e495706f1aec5ced3e1a94" ns2:_="" ns3:_="">
    <xsd:import namespace="ed6ddfed-6266-4496-a6e8-0084e1fc0472"/>
    <xsd:import namespace="05655b4f-a4ab-4302-9041-3356ec4bb5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dfed-6266-4496-a6e8-0084e1fc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86f4-f8f9-48c4-8bc4-fc670f5b9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5b4f-a4ab-4302-9041-3356ec4bb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9993ac-3e0b-4c0d-a122-224e76b829e3}" ma:internalName="TaxCatchAll" ma:showField="CatchAllData" ma:web="05655b4f-a4ab-4302-9041-3356ec4bb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8FC94-8158-438E-A61C-636B07524A5D}">
  <ds:schemaRefs>
    <ds:schemaRef ds:uri="http://schemas.microsoft.com/office/2006/metadata/properties"/>
    <ds:schemaRef ds:uri="http://schemas.microsoft.com/office/infopath/2007/PartnerControls"/>
    <ds:schemaRef ds:uri="05655b4f-a4ab-4302-9041-3356ec4bb500"/>
    <ds:schemaRef ds:uri="ed6ddfed-6266-4496-a6e8-0084e1fc0472"/>
  </ds:schemaRefs>
</ds:datastoreItem>
</file>

<file path=customXml/itemProps2.xml><?xml version="1.0" encoding="utf-8"?>
<ds:datastoreItem xmlns:ds="http://schemas.openxmlformats.org/officeDocument/2006/customXml" ds:itemID="{6F0C49EB-7679-4B76-A099-24D03705664C}">
  <ds:schemaRefs>
    <ds:schemaRef ds:uri="http://schemas.microsoft.com/sharepoint/v3/contenttype/forms"/>
  </ds:schemaRefs>
</ds:datastoreItem>
</file>

<file path=customXml/itemProps3.xml><?xml version="1.0" encoding="utf-8"?>
<ds:datastoreItem xmlns:ds="http://schemas.openxmlformats.org/officeDocument/2006/customXml" ds:itemID="{D4D6D6DC-2783-4ECC-AEEC-255BBA46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dfed-6266-4496-a6e8-0084e1fc0472"/>
    <ds:schemaRef ds:uri="05655b4f-a4ab-4302-9041-3356ec4b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AVP_letterhead_template.dotx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McClelland</dc:creator>
  <keywords/>
  <lastModifiedBy>Victoria Langmead</lastModifiedBy>
  <revision>37</revision>
  <lastPrinted>2025-11-26T02:24:00.0000000Z</lastPrinted>
  <dcterms:created xsi:type="dcterms:W3CDTF">2025-11-26T23:11:00.0000000Z</dcterms:created>
  <dcterms:modified xsi:type="dcterms:W3CDTF">2025-12-22T03:04:29.2980617Z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0x010100FC3696F56C68574FA9A169F1151944A9</vt:lpwstr>
  </property>
  <property fmtid="{D5CDD505-2E9C-101B-9397-08002B2CF9AE}" pid="3" name="MediaServiceImageTags">
    <vt:lpwstr/>
  </property>
</Properties>
</file>